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D53192" w14:textId="77777777" w:rsidR="00F04D60" w:rsidRPr="00491CAC" w:rsidRDefault="003D638B">
      <w:pPr>
        <w:pStyle w:val="a5"/>
        <w:jc w:val="center"/>
        <w:rPr>
          <w:color w:val="auto"/>
        </w:rPr>
      </w:pPr>
      <w:bookmarkStart w:id="0" w:name="_GoBack"/>
      <w:r w:rsidRPr="00491CAC">
        <w:rPr>
          <w:color w:val="auto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66DB6C01" w14:textId="77777777" w:rsidR="00F04D60" w:rsidRPr="00491CAC" w:rsidRDefault="003D638B">
      <w:pPr>
        <w:pStyle w:val="a5"/>
        <w:jc w:val="center"/>
        <w:rPr>
          <w:color w:val="auto"/>
        </w:rPr>
      </w:pPr>
      <w:r w:rsidRPr="00491CAC">
        <w:rPr>
          <w:b/>
          <w:bCs/>
          <w:color w:val="auto"/>
          <w:sz w:val="28"/>
          <w:szCs w:val="28"/>
        </w:rPr>
        <w:t>«ФИНАНСОВЫЙ УНИВЕРСИТЕТ</w:t>
      </w:r>
      <w:r w:rsidRPr="00491CAC">
        <w:rPr>
          <w:b/>
          <w:bCs/>
          <w:color w:val="auto"/>
          <w:sz w:val="28"/>
          <w:szCs w:val="28"/>
        </w:rPr>
        <w:br/>
        <w:t xml:space="preserve">ПРИ ПРАВИТЕЛЬСТВЕ РОССИЙСКОЙ ФЕДЕРАЦИИ» </w:t>
      </w:r>
      <w:r w:rsidRPr="00491CAC">
        <w:rPr>
          <w:b/>
          <w:bCs/>
          <w:color w:val="auto"/>
          <w:sz w:val="28"/>
          <w:szCs w:val="28"/>
        </w:rPr>
        <w:br/>
        <w:t>(Финансовый университет)</w:t>
      </w:r>
    </w:p>
    <w:p w14:paraId="14E893CB" w14:textId="77777777" w:rsidR="004C6878" w:rsidRPr="00491CAC" w:rsidRDefault="009974ED">
      <w:pPr>
        <w:pStyle w:val="a5"/>
        <w:jc w:val="center"/>
        <w:rPr>
          <w:b/>
          <w:bCs/>
          <w:color w:val="auto"/>
          <w:sz w:val="28"/>
          <w:szCs w:val="28"/>
        </w:rPr>
      </w:pPr>
      <w:r w:rsidRPr="00491CAC">
        <w:rPr>
          <w:b/>
          <w:bCs/>
          <w:color w:val="auto"/>
          <w:sz w:val="28"/>
          <w:szCs w:val="28"/>
        </w:rPr>
        <w:t>Кафедра</w:t>
      </w:r>
      <w:r w:rsidR="003D638B" w:rsidRPr="00491CAC">
        <w:rPr>
          <w:b/>
          <w:bCs/>
          <w:color w:val="auto"/>
          <w:sz w:val="28"/>
          <w:szCs w:val="28"/>
        </w:rPr>
        <w:t xml:space="preserve"> социологии </w:t>
      </w:r>
    </w:p>
    <w:p w14:paraId="0ACB4486" w14:textId="3B5A5E83" w:rsidR="00F04D60" w:rsidRPr="00491CAC" w:rsidRDefault="003D638B">
      <w:pPr>
        <w:pStyle w:val="a5"/>
        <w:jc w:val="center"/>
        <w:rPr>
          <w:b/>
          <w:bCs/>
          <w:color w:val="auto"/>
          <w:sz w:val="28"/>
          <w:szCs w:val="28"/>
        </w:rPr>
      </w:pPr>
      <w:r w:rsidRPr="00491CAC">
        <w:rPr>
          <w:b/>
          <w:bCs/>
          <w:color w:val="auto"/>
          <w:sz w:val="28"/>
          <w:szCs w:val="28"/>
        </w:rPr>
        <w:t>Факультета социальных наук и массовых коммуникаций</w:t>
      </w:r>
    </w:p>
    <w:p w14:paraId="33107A35" w14:textId="77777777" w:rsidR="00F04D60" w:rsidRPr="00491CAC" w:rsidRDefault="00F04D60">
      <w:pPr>
        <w:pStyle w:val="a5"/>
        <w:jc w:val="center"/>
        <w:rPr>
          <w:b/>
          <w:bCs/>
          <w:color w:val="auto"/>
          <w:sz w:val="28"/>
          <w:szCs w:val="28"/>
        </w:rPr>
      </w:pPr>
    </w:p>
    <w:tbl>
      <w:tblPr>
        <w:tblStyle w:val="TableNormal"/>
        <w:tblW w:w="970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234"/>
        <w:gridCol w:w="2006"/>
        <w:gridCol w:w="4462"/>
      </w:tblGrid>
      <w:tr w:rsidR="00491CAC" w:rsidRPr="00491CAC" w14:paraId="6DFC2422" w14:textId="77777777">
        <w:trPr>
          <w:trHeight w:val="2528"/>
          <w:jc w:val="center"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1A2D1F91" w14:textId="77777777" w:rsidR="00F04D60" w:rsidRPr="00491CAC" w:rsidRDefault="00F04D60">
            <w:pPr>
              <w:rPr>
                <w:color w:val="auto"/>
                <w:lang w:val="ru-RU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5020CF1F" w14:textId="77777777" w:rsidR="00F04D60" w:rsidRPr="00491CAC" w:rsidRDefault="00F04D60">
            <w:pPr>
              <w:rPr>
                <w:color w:val="auto"/>
                <w:lang w:val="ru-RU"/>
              </w:rPr>
            </w:pPr>
          </w:p>
        </w:tc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6C31D" w14:textId="77777777" w:rsidR="00F04D60" w:rsidRPr="00491CAC" w:rsidRDefault="003D638B">
            <w:pPr>
              <w:pStyle w:val="a5"/>
              <w:spacing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sz w:val="28"/>
                <w:szCs w:val="28"/>
              </w:rPr>
              <w:t xml:space="preserve">УТВЕРЖДАЮ </w:t>
            </w:r>
          </w:p>
          <w:p w14:paraId="1F67E3C3" w14:textId="77777777" w:rsidR="00F04D60" w:rsidRPr="00491CAC" w:rsidRDefault="003D638B">
            <w:pPr>
              <w:pStyle w:val="a5"/>
              <w:spacing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sz w:val="28"/>
                <w:szCs w:val="28"/>
              </w:rPr>
              <w:t>Проректор</w:t>
            </w:r>
            <w:r w:rsidRPr="00491CAC">
              <w:rPr>
                <w:color w:val="auto"/>
                <w:sz w:val="28"/>
                <w:szCs w:val="28"/>
              </w:rPr>
              <w:br/>
              <w:t xml:space="preserve">по учебной и методической работе </w:t>
            </w:r>
          </w:p>
          <w:p w14:paraId="6F997A77" w14:textId="35E4A8A9" w:rsidR="00F04D60" w:rsidRPr="00491CAC" w:rsidRDefault="003D638B">
            <w:pPr>
              <w:pStyle w:val="a5"/>
              <w:spacing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sz w:val="28"/>
                <w:szCs w:val="28"/>
              </w:rPr>
              <w:t xml:space="preserve">________________Е.А. Каменева </w:t>
            </w:r>
            <w:r w:rsidRPr="00491CAC">
              <w:rPr>
                <w:color w:val="auto"/>
                <w:sz w:val="28"/>
                <w:szCs w:val="28"/>
              </w:rPr>
              <w:br/>
            </w:r>
            <w:r w:rsidRPr="00491CAC">
              <w:rPr>
                <w:color w:val="auto"/>
              </w:rPr>
              <w:t xml:space="preserve">(подпись) </w:t>
            </w:r>
            <w:r w:rsidRPr="00491CAC">
              <w:rPr>
                <w:color w:val="auto"/>
              </w:rPr>
              <w:tab/>
            </w:r>
            <w:r w:rsidRPr="00491CAC">
              <w:rPr>
                <w:color w:val="auto"/>
              </w:rPr>
              <w:tab/>
            </w:r>
            <w:r w:rsidRPr="00491CAC">
              <w:rPr>
                <w:color w:val="auto"/>
              </w:rPr>
              <w:tab/>
            </w:r>
            <w:r w:rsidRPr="00491CAC">
              <w:rPr>
                <w:color w:val="auto"/>
              </w:rPr>
              <w:tab/>
            </w:r>
            <w:r w:rsidRPr="00491CAC">
              <w:rPr>
                <w:color w:val="auto"/>
              </w:rPr>
              <w:br/>
            </w:r>
            <w:r w:rsidRPr="00491CAC">
              <w:rPr>
                <w:color w:val="auto"/>
                <w:sz w:val="28"/>
                <w:szCs w:val="28"/>
              </w:rPr>
              <w:t>«_</w:t>
            </w:r>
            <w:r w:rsidR="00491CAC" w:rsidRPr="00491CAC">
              <w:rPr>
                <w:color w:val="auto"/>
                <w:sz w:val="28"/>
                <w:szCs w:val="28"/>
              </w:rPr>
              <w:t>28</w:t>
            </w:r>
            <w:r w:rsidRPr="00491CAC">
              <w:rPr>
                <w:color w:val="auto"/>
                <w:sz w:val="28"/>
                <w:szCs w:val="28"/>
              </w:rPr>
              <w:t>__»_</w:t>
            </w:r>
            <w:r w:rsidR="00491CAC" w:rsidRPr="00491CAC">
              <w:rPr>
                <w:color w:val="auto"/>
                <w:sz w:val="28"/>
                <w:szCs w:val="28"/>
              </w:rPr>
              <w:t>ноября____</w:t>
            </w:r>
            <w:r w:rsidRPr="00491CAC">
              <w:rPr>
                <w:color w:val="auto"/>
                <w:sz w:val="28"/>
                <w:szCs w:val="28"/>
              </w:rPr>
              <w:t>202</w:t>
            </w:r>
            <w:r w:rsidR="00AE1F93" w:rsidRPr="00491CAC">
              <w:rPr>
                <w:color w:val="auto"/>
                <w:sz w:val="28"/>
                <w:szCs w:val="28"/>
              </w:rPr>
              <w:t>4</w:t>
            </w:r>
            <w:r w:rsidRPr="00491CAC">
              <w:rPr>
                <w:color w:val="auto"/>
                <w:sz w:val="28"/>
                <w:szCs w:val="28"/>
              </w:rPr>
              <w:t xml:space="preserve"> г. </w:t>
            </w:r>
          </w:p>
        </w:tc>
      </w:tr>
    </w:tbl>
    <w:p w14:paraId="7D0324C2" w14:textId="77777777" w:rsidR="00F04D60" w:rsidRPr="00491CAC" w:rsidRDefault="00F04D60">
      <w:pPr>
        <w:pStyle w:val="a5"/>
        <w:widowControl w:val="0"/>
        <w:spacing w:line="240" w:lineRule="auto"/>
        <w:ind w:left="0" w:right="0" w:firstLine="0"/>
        <w:jc w:val="center"/>
        <w:rPr>
          <w:b/>
          <w:bCs/>
          <w:color w:val="auto"/>
          <w:sz w:val="28"/>
          <w:szCs w:val="28"/>
        </w:rPr>
      </w:pPr>
    </w:p>
    <w:p w14:paraId="7CA622C7" w14:textId="77777777" w:rsidR="00F04D60" w:rsidRPr="00491CAC" w:rsidRDefault="00F04D60">
      <w:pPr>
        <w:pStyle w:val="a5"/>
        <w:widowControl w:val="0"/>
        <w:jc w:val="center"/>
        <w:rPr>
          <w:b/>
          <w:bCs/>
          <w:color w:val="auto"/>
          <w:sz w:val="28"/>
          <w:szCs w:val="28"/>
        </w:rPr>
      </w:pPr>
    </w:p>
    <w:p w14:paraId="0C9139B0" w14:textId="77777777" w:rsidR="00F04D60" w:rsidRPr="00491CAC" w:rsidRDefault="003D638B">
      <w:pPr>
        <w:pStyle w:val="a5"/>
        <w:jc w:val="center"/>
        <w:rPr>
          <w:b/>
          <w:bCs/>
          <w:color w:val="auto"/>
          <w:sz w:val="28"/>
          <w:szCs w:val="28"/>
        </w:rPr>
      </w:pPr>
      <w:r w:rsidRPr="00491CAC">
        <w:rPr>
          <w:b/>
          <w:bCs/>
          <w:color w:val="auto"/>
          <w:sz w:val="28"/>
          <w:szCs w:val="28"/>
        </w:rPr>
        <w:t>Проскурина А.С.</w:t>
      </w:r>
    </w:p>
    <w:p w14:paraId="3A5EBF1F" w14:textId="0459C9AE" w:rsidR="00F04D60" w:rsidRPr="00491CAC" w:rsidRDefault="004A6212">
      <w:pPr>
        <w:pStyle w:val="a5"/>
        <w:jc w:val="center"/>
        <w:rPr>
          <w:color w:val="auto"/>
        </w:rPr>
      </w:pPr>
      <w:r w:rsidRPr="00491CAC">
        <w:rPr>
          <w:b/>
          <w:bCs/>
          <w:color w:val="auto"/>
          <w:sz w:val="36"/>
          <w:szCs w:val="36"/>
        </w:rPr>
        <w:t>Методология и методика социологического исследования</w:t>
      </w:r>
    </w:p>
    <w:p w14:paraId="5FD6EC37" w14:textId="77777777" w:rsidR="00F04D60" w:rsidRPr="00491CAC" w:rsidRDefault="003D638B">
      <w:pPr>
        <w:pStyle w:val="a5"/>
        <w:jc w:val="center"/>
        <w:rPr>
          <w:color w:val="auto"/>
        </w:rPr>
      </w:pPr>
      <w:r w:rsidRPr="00491CAC">
        <w:rPr>
          <w:b/>
          <w:bCs/>
          <w:color w:val="auto"/>
          <w:sz w:val="28"/>
          <w:szCs w:val="28"/>
        </w:rPr>
        <w:t>Рабочая программа дисциплины</w:t>
      </w:r>
    </w:p>
    <w:p w14:paraId="6CA1321C" w14:textId="77777777" w:rsidR="00837CDB" w:rsidRPr="00491CAC" w:rsidRDefault="00837CDB" w:rsidP="00837CDB">
      <w:pPr>
        <w:spacing w:after="0" w:line="240" w:lineRule="auto"/>
        <w:ind w:left="0" w:right="0" w:firstLine="0"/>
        <w:jc w:val="center"/>
        <w:rPr>
          <w:color w:val="auto"/>
          <w:lang w:val="ru-RU"/>
        </w:rPr>
      </w:pPr>
      <w:r w:rsidRPr="00491CAC">
        <w:rPr>
          <w:color w:val="auto"/>
          <w:lang w:val="ru-RU"/>
        </w:rPr>
        <w:t>для студентов, обучающихся по направлению подготовки</w:t>
      </w:r>
    </w:p>
    <w:p w14:paraId="7F0C563A" w14:textId="77777777" w:rsidR="00837CDB" w:rsidRPr="00491CAC" w:rsidRDefault="00837CDB" w:rsidP="00837CDB">
      <w:pPr>
        <w:spacing w:after="0" w:line="240" w:lineRule="auto"/>
        <w:ind w:left="0" w:right="0" w:firstLine="0"/>
        <w:jc w:val="center"/>
        <w:rPr>
          <w:color w:val="auto"/>
          <w:lang w:val="ru-RU"/>
        </w:rPr>
      </w:pPr>
      <w:r w:rsidRPr="00491CAC">
        <w:rPr>
          <w:color w:val="auto"/>
          <w:lang w:val="ru-RU"/>
        </w:rPr>
        <w:t>42.03.01 Реклама и связи с общественностью, ОП «Реклама и связи с общественностью» (все профили),</w:t>
      </w:r>
    </w:p>
    <w:p w14:paraId="1754EB3B" w14:textId="4C2E392A" w:rsidR="00837CDB" w:rsidRPr="00491CAC" w:rsidRDefault="00837CDB" w:rsidP="00837CDB">
      <w:pPr>
        <w:spacing w:after="0" w:line="240" w:lineRule="auto"/>
        <w:ind w:left="0" w:right="0" w:firstLine="0"/>
        <w:jc w:val="center"/>
        <w:rPr>
          <w:color w:val="auto"/>
          <w:lang w:val="ru-RU"/>
        </w:rPr>
      </w:pPr>
      <w:r w:rsidRPr="00491CAC">
        <w:rPr>
          <w:color w:val="auto"/>
          <w:lang w:val="ru-RU"/>
        </w:rPr>
        <w:t>ОП "Связи с общественностью в политике и бизнесе /Public Relations in Politics and Business"</w:t>
      </w:r>
    </w:p>
    <w:p w14:paraId="2453E557" w14:textId="4698A7E8" w:rsidR="00420FCE" w:rsidRPr="00491CAC" w:rsidRDefault="00420FCE" w:rsidP="00837CDB">
      <w:pPr>
        <w:spacing w:after="0" w:line="240" w:lineRule="auto"/>
        <w:ind w:left="0" w:right="0" w:firstLine="0"/>
        <w:jc w:val="center"/>
        <w:rPr>
          <w:color w:val="auto"/>
          <w:lang w:val="ru-RU"/>
        </w:rPr>
      </w:pPr>
    </w:p>
    <w:p w14:paraId="696E515C" w14:textId="77777777" w:rsidR="00420FCE" w:rsidRPr="00491CAC" w:rsidRDefault="00420FCE" w:rsidP="00837CDB">
      <w:pPr>
        <w:spacing w:after="0" w:line="240" w:lineRule="auto"/>
        <w:ind w:left="0" w:right="0" w:firstLine="0"/>
        <w:jc w:val="center"/>
        <w:rPr>
          <w:rStyle w:val="normaltextrun"/>
          <w:color w:val="auto"/>
          <w:lang w:val="ru-RU"/>
        </w:rPr>
      </w:pPr>
    </w:p>
    <w:p w14:paraId="03C13C00" w14:textId="77777777" w:rsidR="00420FCE" w:rsidRPr="00491CAC" w:rsidRDefault="00420FCE" w:rsidP="00420FCE">
      <w:pPr>
        <w:pStyle w:val="a5"/>
        <w:spacing w:before="0" w:after="0"/>
        <w:ind w:right="284" w:firstLine="380"/>
        <w:jc w:val="center"/>
        <w:rPr>
          <w:color w:val="auto"/>
        </w:rPr>
      </w:pPr>
      <w:r w:rsidRPr="00491CAC">
        <w:rPr>
          <w:i/>
          <w:iCs/>
          <w:color w:val="auto"/>
        </w:rPr>
        <w:t>Рекомендовано Ученым советом Факультета социальных наук и массовых коммуникаций</w:t>
      </w:r>
    </w:p>
    <w:p w14:paraId="2727847F" w14:textId="77777777" w:rsidR="00420FCE" w:rsidRPr="00491CAC" w:rsidRDefault="00420FCE" w:rsidP="00420FCE">
      <w:pPr>
        <w:pStyle w:val="a5"/>
        <w:spacing w:before="0" w:after="0"/>
        <w:ind w:right="284" w:firstLine="380"/>
        <w:jc w:val="center"/>
        <w:rPr>
          <w:color w:val="auto"/>
        </w:rPr>
      </w:pPr>
      <w:r w:rsidRPr="00491CAC">
        <w:rPr>
          <w:i/>
          <w:iCs/>
          <w:color w:val="auto"/>
        </w:rPr>
        <w:t>(протокол № 47 от 19 ноября 2024 г.)</w:t>
      </w:r>
    </w:p>
    <w:p w14:paraId="3212D454" w14:textId="77777777" w:rsidR="00420FCE" w:rsidRPr="00491CAC" w:rsidRDefault="00420FCE" w:rsidP="00420FCE">
      <w:pPr>
        <w:pStyle w:val="a5"/>
        <w:spacing w:before="0" w:after="0"/>
        <w:ind w:right="284" w:firstLine="380"/>
        <w:rPr>
          <w:color w:val="auto"/>
        </w:rPr>
      </w:pPr>
      <w:r w:rsidRPr="00491CAC">
        <w:rPr>
          <w:i/>
          <w:iCs/>
          <w:color w:val="auto"/>
        </w:rPr>
        <w:t> </w:t>
      </w:r>
    </w:p>
    <w:p w14:paraId="17686C57" w14:textId="77777777" w:rsidR="00420FCE" w:rsidRPr="00491CAC" w:rsidRDefault="00420FCE" w:rsidP="00420FCE">
      <w:pPr>
        <w:pStyle w:val="a5"/>
        <w:spacing w:before="0" w:after="0"/>
        <w:ind w:right="284" w:firstLine="380"/>
        <w:jc w:val="center"/>
        <w:rPr>
          <w:i/>
          <w:iCs/>
          <w:color w:val="auto"/>
        </w:rPr>
      </w:pPr>
      <w:r w:rsidRPr="00491CAC">
        <w:rPr>
          <w:i/>
          <w:iCs/>
          <w:color w:val="auto"/>
        </w:rPr>
        <w:t>Одобрено на заседании Совета кафедры социологии</w:t>
      </w:r>
    </w:p>
    <w:p w14:paraId="1C110692" w14:textId="77777777" w:rsidR="00420FCE" w:rsidRPr="00491CAC" w:rsidRDefault="00420FCE" w:rsidP="00420FCE">
      <w:pPr>
        <w:pStyle w:val="a5"/>
        <w:spacing w:before="0" w:after="0"/>
        <w:ind w:right="284" w:firstLine="380"/>
        <w:jc w:val="center"/>
        <w:rPr>
          <w:i/>
          <w:iCs/>
          <w:color w:val="auto"/>
        </w:rPr>
      </w:pPr>
      <w:r w:rsidRPr="00491CAC">
        <w:rPr>
          <w:i/>
          <w:iCs/>
          <w:color w:val="auto"/>
        </w:rPr>
        <w:t>Факультета социальных наук и массовых коммуникаций</w:t>
      </w:r>
    </w:p>
    <w:p w14:paraId="5435D505" w14:textId="05D42F00" w:rsidR="00420FCE" w:rsidRPr="00491CAC" w:rsidRDefault="00420FCE" w:rsidP="00420FCE">
      <w:pPr>
        <w:suppressAutoHyphens/>
        <w:spacing w:line="276" w:lineRule="auto"/>
        <w:jc w:val="center"/>
        <w:rPr>
          <w:i/>
          <w:iCs/>
          <w:color w:val="auto"/>
          <w:sz w:val="24"/>
          <w:szCs w:val="24"/>
          <w:lang w:val="ru-RU"/>
        </w:rPr>
      </w:pPr>
      <w:r w:rsidRPr="00491CAC">
        <w:rPr>
          <w:i/>
          <w:iCs/>
          <w:color w:val="auto"/>
          <w:lang w:val="ru-RU"/>
        </w:rPr>
        <w:t>(</w:t>
      </w:r>
      <w:r w:rsidRPr="00491CAC">
        <w:rPr>
          <w:i/>
          <w:iCs/>
          <w:color w:val="auto"/>
          <w:sz w:val="24"/>
          <w:szCs w:val="24"/>
          <w:lang w:val="ru-RU"/>
        </w:rPr>
        <w:t>п</w:t>
      </w:r>
      <w:r w:rsidR="00491CAC" w:rsidRPr="00491CAC">
        <w:rPr>
          <w:i/>
          <w:iCs/>
          <w:color w:val="auto"/>
          <w:sz w:val="24"/>
          <w:szCs w:val="24"/>
          <w:lang w:val="ru-RU"/>
        </w:rPr>
        <w:t xml:space="preserve">ротокол № </w:t>
      </w:r>
      <w:r w:rsidRPr="00491CAC">
        <w:rPr>
          <w:i/>
          <w:iCs/>
          <w:color w:val="auto"/>
          <w:sz w:val="24"/>
          <w:szCs w:val="24"/>
          <w:lang w:val="ru-RU"/>
        </w:rPr>
        <w:t>3 от 14 ноября 2024 г.)</w:t>
      </w:r>
    </w:p>
    <w:p w14:paraId="36F791A3" w14:textId="032FEEF2" w:rsidR="00F04D60" w:rsidRPr="00491CAC" w:rsidRDefault="00420FCE">
      <w:pPr>
        <w:pStyle w:val="a5"/>
        <w:jc w:val="center"/>
        <w:rPr>
          <w:color w:val="auto"/>
        </w:rPr>
      </w:pPr>
      <w:r w:rsidRPr="00491CAC">
        <w:rPr>
          <w:color w:val="auto"/>
          <w:sz w:val="28"/>
          <w:szCs w:val="28"/>
        </w:rPr>
        <w:br/>
      </w:r>
      <w:r w:rsidR="003D638B" w:rsidRPr="00491CAC">
        <w:rPr>
          <w:color w:val="auto"/>
          <w:sz w:val="28"/>
          <w:szCs w:val="28"/>
        </w:rPr>
        <w:t>Москва 202</w:t>
      </w:r>
      <w:r w:rsidR="004A6212" w:rsidRPr="00491CAC">
        <w:rPr>
          <w:color w:val="auto"/>
          <w:sz w:val="28"/>
          <w:szCs w:val="28"/>
        </w:rPr>
        <w:t>4</w:t>
      </w:r>
      <w:r w:rsidR="003D638B" w:rsidRPr="00491CAC">
        <w:rPr>
          <w:rFonts w:ascii="Arial Unicode MS" w:hAnsi="Arial Unicode MS"/>
          <w:color w:val="auto"/>
          <w:sz w:val="28"/>
          <w:szCs w:val="28"/>
        </w:rPr>
        <w:br w:type="page"/>
      </w:r>
    </w:p>
    <w:p w14:paraId="529AF028" w14:textId="77777777" w:rsidR="00F04D60" w:rsidRPr="00491CAC" w:rsidRDefault="00F04D60">
      <w:pPr>
        <w:pStyle w:val="a5"/>
        <w:jc w:val="center"/>
        <w:rPr>
          <w:color w:val="auto"/>
        </w:rPr>
      </w:pPr>
    </w:p>
    <w:p w14:paraId="1CFC157C" w14:textId="77777777" w:rsidR="00F04D60" w:rsidRPr="00491CAC" w:rsidRDefault="003D638B">
      <w:pPr>
        <w:spacing w:after="0" w:line="240" w:lineRule="auto"/>
        <w:ind w:left="0" w:right="0" w:firstLine="0"/>
        <w:jc w:val="center"/>
        <w:rPr>
          <w:color w:val="auto"/>
          <w:lang w:val="ru-RU"/>
        </w:rPr>
      </w:pPr>
      <w:r w:rsidRPr="00491CAC">
        <w:rPr>
          <w:color w:val="auto"/>
          <w:lang w:val="ru-RU"/>
        </w:rPr>
        <w:t>Федеральное государственное образовательное бюджетное учреждение высшего образования</w:t>
      </w:r>
    </w:p>
    <w:p w14:paraId="0DD0FF8E" w14:textId="77777777" w:rsidR="00F04D60" w:rsidRPr="00491CAC" w:rsidRDefault="003D638B">
      <w:pPr>
        <w:spacing w:after="0" w:line="240" w:lineRule="auto"/>
        <w:ind w:left="0" w:right="0" w:firstLine="0"/>
        <w:jc w:val="center"/>
        <w:rPr>
          <w:b/>
          <w:bCs/>
          <w:color w:val="auto"/>
          <w:lang w:val="ru-RU"/>
        </w:rPr>
      </w:pPr>
      <w:r w:rsidRPr="00491CAC">
        <w:rPr>
          <w:b/>
          <w:bCs/>
          <w:color w:val="auto"/>
          <w:lang w:val="ru-RU"/>
        </w:rPr>
        <w:t>«ФИНАНСОВЫЙ УНИВЕРСИТЕТ ПРИ ПРАВИТЕЛЬСТВЕ</w:t>
      </w:r>
    </w:p>
    <w:p w14:paraId="25E8A555" w14:textId="77777777" w:rsidR="00F04D60" w:rsidRPr="00491CAC" w:rsidRDefault="003D638B">
      <w:pPr>
        <w:spacing w:after="0" w:line="240" w:lineRule="auto"/>
        <w:ind w:left="0" w:right="0" w:firstLine="0"/>
        <w:jc w:val="center"/>
        <w:rPr>
          <w:b/>
          <w:bCs/>
          <w:color w:val="auto"/>
          <w:lang w:val="ru-RU"/>
        </w:rPr>
      </w:pPr>
      <w:r w:rsidRPr="00491CAC">
        <w:rPr>
          <w:b/>
          <w:bCs/>
          <w:color w:val="auto"/>
          <w:lang w:val="ru-RU"/>
        </w:rPr>
        <w:t>РОССИЙСКОЙ ФЕДЕРАЦИИ» (Финансовый университет)</w:t>
      </w:r>
    </w:p>
    <w:p w14:paraId="691B70F0" w14:textId="77777777" w:rsidR="00F04D60" w:rsidRPr="00491CAC" w:rsidRDefault="00F04D60">
      <w:pPr>
        <w:spacing w:after="0" w:line="240" w:lineRule="auto"/>
        <w:ind w:left="0" w:right="0" w:firstLine="0"/>
        <w:jc w:val="center"/>
        <w:rPr>
          <w:rStyle w:val="normaltextrun"/>
          <w:color w:val="auto"/>
          <w:lang w:val="ru-RU"/>
        </w:rPr>
      </w:pPr>
    </w:p>
    <w:p w14:paraId="5CC896D4" w14:textId="1C7B4C50" w:rsidR="00F04D60" w:rsidRPr="00491CAC" w:rsidRDefault="00EF5CD1">
      <w:pPr>
        <w:spacing w:after="0" w:line="240" w:lineRule="auto"/>
        <w:ind w:left="0" w:right="0" w:firstLine="0"/>
        <w:jc w:val="center"/>
        <w:rPr>
          <w:color w:val="auto"/>
          <w:lang w:val="ru-RU"/>
        </w:rPr>
      </w:pPr>
      <w:r w:rsidRPr="00491CAC">
        <w:rPr>
          <w:color w:val="auto"/>
          <w:lang w:val="ru-RU"/>
        </w:rPr>
        <w:t>Кафедра</w:t>
      </w:r>
      <w:r w:rsidR="003D638B" w:rsidRPr="00491CAC">
        <w:rPr>
          <w:color w:val="auto"/>
          <w:lang w:val="ru-RU"/>
        </w:rPr>
        <w:t xml:space="preserve"> социологии</w:t>
      </w:r>
    </w:p>
    <w:p w14:paraId="654522BB" w14:textId="77777777" w:rsidR="00CB6837" w:rsidRPr="00491CAC" w:rsidRDefault="00CB6837" w:rsidP="00CB6837">
      <w:pPr>
        <w:pStyle w:val="a5"/>
        <w:jc w:val="center"/>
        <w:rPr>
          <w:bCs/>
          <w:color w:val="auto"/>
          <w:sz w:val="28"/>
          <w:szCs w:val="28"/>
        </w:rPr>
      </w:pPr>
      <w:r w:rsidRPr="00491CAC">
        <w:rPr>
          <w:bCs/>
          <w:color w:val="auto"/>
          <w:sz w:val="28"/>
          <w:szCs w:val="28"/>
        </w:rPr>
        <w:t>Факультета социальных наук и массовых коммуникаций</w:t>
      </w:r>
    </w:p>
    <w:p w14:paraId="164F3595" w14:textId="77777777" w:rsidR="00F04D60" w:rsidRPr="00491CAC" w:rsidRDefault="00F04D60">
      <w:pPr>
        <w:spacing w:after="0" w:line="240" w:lineRule="auto"/>
        <w:ind w:left="0" w:right="0" w:firstLine="0"/>
        <w:jc w:val="center"/>
        <w:rPr>
          <w:rStyle w:val="normaltextrun"/>
          <w:color w:val="auto"/>
          <w:lang w:val="ru-RU"/>
        </w:rPr>
      </w:pPr>
    </w:p>
    <w:p w14:paraId="77C7648D" w14:textId="77777777" w:rsidR="00F04D60" w:rsidRPr="00491CAC" w:rsidRDefault="00F04D60">
      <w:pPr>
        <w:spacing w:after="0" w:line="240" w:lineRule="auto"/>
        <w:ind w:left="0" w:right="0" w:firstLine="0"/>
        <w:jc w:val="center"/>
        <w:rPr>
          <w:rStyle w:val="normaltextrun"/>
          <w:color w:val="auto"/>
          <w:lang w:val="ru-RU"/>
        </w:rPr>
      </w:pPr>
    </w:p>
    <w:p w14:paraId="376963BE" w14:textId="77777777" w:rsidR="00F04D60" w:rsidRPr="00491CAC" w:rsidRDefault="00F04D60">
      <w:pPr>
        <w:spacing w:after="0" w:line="240" w:lineRule="auto"/>
        <w:ind w:left="0" w:right="0" w:firstLine="0"/>
        <w:jc w:val="center"/>
        <w:rPr>
          <w:rStyle w:val="normaltextrun"/>
          <w:color w:val="auto"/>
          <w:lang w:val="ru-RU"/>
        </w:rPr>
      </w:pPr>
    </w:p>
    <w:p w14:paraId="612446DD" w14:textId="77777777" w:rsidR="00F04D60" w:rsidRPr="00491CAC" w:rsidRDefault="00F04D60">
      <w:pPr>
        <w:spacing w:after="0" w:line="240" w:lineRule="auto"/>
        <w:ind w:left="0" w:right="0" w:firstLine="0"/>
        <w:jc w:val="center"/>
        <w:rPr>
          <w:rStyle w:val="normaltextrun"/>
          <w:color w:val="auto"/>
          <w:lang w:val="ru-RU"/>
        </w:rPr>
      </w:pPr>
    </w:p>
    <w:p w14:paraId="47BF7A21" w14:textId="77777777" w:rsidR="00F04D60" w:rsidRPr="00491CAC" w:rsidRDefault="00F04D60">
      <w:pPr>
        <w:spacing w:after="0" w:line="240" w:lineRule="auto"/>
        <w:ind w:left="0" w:right="0" w:firstLine="0"/>
        <w:jc w:val="center"/>
        <w:rPr>
          <w:rStyle w:val="normaltextrun"/>
          <w:color w:val="auto"/>
          <w:lang w:val="ru-RU"/>
        </w:rPr>
      </w:pPr>
    </w:p>
    <w:p w14:paraId="17BD28C5" w14:textId="77777777" w:rsidR="00F04D60" w:rsidRPr="00491CAC" w:rsidRDefault="00F04D60">
      <w:pPr>
        <w:spacing w:after="0" w:line="240" w:lineRule="auto"/>
        <w:ind w:left="0" w:right="0" w:firstLine="0"/>
        <w:jc w:val="center"/>
        <w:rPr>
          <w:rStyle w:val="normaltextrun"/>
          <w:color w:val="auto"/>
          <w:lang w:val="ru-RU"/>
        </w:rPr>
      </w:pPr>
    </w:p>
    <w:p w14:paraId="4ED1CCCE" w14:textId="77777777" w:rsidR="00F04D60" w:rsidRPr="00491CAC" w:rsidRDefault="00F04D60">
      <w:pPr>
        <w:spacing w:after="0" w:line="240" w:lineRule="auto"/>
        <w:ind w:left="0" w:right="0" w:firstLine="0"/>
        <w:jc w:val="center"/>
        <w:rPr>
          <w:rStyle w:val="normaltextrun"/>
          <w:color w:val="auto"/>
          <w:lang w:val="ru-RU"/>
        </w:rPr>
      </w:pPr>
    </w:p>
    <w:p w14:paraId="61AAE05D" w14:textId="77777777" w:rsidR="00F04D60" w:rsidRPr="00491CAC" w:rsidRDefault="00F04D60">
      <w:pPr>
        <w:spacing w:after="0" w:line="240" w:lineRule="auto"/>
        <w:ind w:left="0" w:right="0" w:firstLine="0"/>
        <w:jc w:val="center"/>
        <w:rPr>
          <w:rStyle w:val="normaltextrun"/>
          <w:color w:val="auto"/>
          <w:lang w:val="ru-RU"/>
        </w:rPr>
      </w:pPr>
    </w:p>
    <w:p w14:paraId="736E2E58" w14:textId="77777777" w:rsidR="00F04D60" w:rsidRPr="00491CAC" w:rsidRDefault="003D638B">
      <w:pPr>
        <w:spacing w:after="0" w:line="240" w:lineRule="auto"/>
        <w:ind w:left="0" w:right="0" w:firstLine="0"/>
        <w:jc w:val="center"/>
        <w:rPr>
          <w:b/>
          <w:bCs/>
          <w:color w:val="auto"/>
          <w:lang w:val="ru-RU"/>
        </w:rPr>
      </w:pPr>
      <w:r w:rsidRPr="00491CAC">
        <w:rPr>
          <w:b/>
          <w:bCs/>
          <w:color w:val="auto"/>
          <w:lang w:val="ru-RU"/>
        </w:rPr>
        <w:t>А.С. ПРОСКУРИНА</w:t>
      </w:r>
    </w:p>
    <w:p w14:paraId="64F4C8A6" w14:textId="77777777" w:rsidR="00F04D60" w:rsidRPr="00491CAC" w:rsidRDefault="00F04D60">
      <w:pPr>
        <w:spacing w:after="0" w:line="240" w:lineRule="auto"/>
        <w:ind w:left="0" w:right="0" w:firstLine="0"/>
        <w:jc w:val="center"/>
        <w:rPr>
          <w:rStyle w:val="normaltextrun"/>
          <w:color w:val="auto"/>
          <w:lang w:val="ru-RU"/>
        </w:rPr>
      </w:pPr>
    </w:p>
    <w:p w14:paraId="1DC26AB0" w14:textId="77777777" w:rsidR="00F04D60" w:rsidRPr="00491CAC" w:rsidRDefault="00F04D60">
      <w:pPr>
        <w:spacing w:after="0" w:line="240" w:lineRule="auto"/>
        <w:ind w:left="0" w:right="0" w:firstLine="0"/>
        <w:jc w:val="center"/>
        <w:rPr>
          <w:rStyle w:val="normaltextrun"/>
          <w:color w:val="auto"/>
          <w:lang w:val="ru-RU"/>
        </w:rPr>
      </w:pPr>
    </w:p>
    <w:p w14:paraId="4683A85F" w14:textId="0190C021" w:rsidR="00F04D60" w:rsidRPr="00491CAC" w:rsidRDefault="00EF5CD1">
      <w:pPr>
        <w:spacing w:after="0" w:line="240" w:lineRule="auto"/>
        <w:ind w:left="0" w:right="0" w:firstLine="0"/>
        <w:jc w:val="center"/>
        <w:rPr>
          <w:b/>
          <w:bCs/>
          <w:color w:val="auto"/>
          <w:sz w:val="36"/>
          <w:szCs w:val="36"/>
          <w:lang w:val="ru-RU"/>
        </w:rPr>
      </w:pPr>
      <w:r w:rsidRPr="00491CAC">
        <w:rPr>
          <w:b/>
          <w:bCs/>
          <w:color w:val="auto"/>
          <w:sz w:val="36"/>
          <w:szCs w:val="36"/>
          <w:lang w:val="ru-RU"/>
        </w:rPr>
        <w:t>Методология и методика социологического исследования</w:t>
      </w:r>
    </w:p>
    <w:p w14:paraId="43DF1476" w14:textId="77777777" w:rsidR="00F04D60" w:rsidRPr="00491CAC" w:rsidRDefault="00F04D60">
      <w:pPr>
        <w:spacing w:after="0" w:line="240" w:lineRule="auto"/>
        <w:ind w:left="0" w:right="0" w:firstLine="0"/>
        <w:jc w:val="center"/>
        <w:rPr>
          <w:rStyle w:val="normaltextrun"/>
          <w:color w:val="auto"/>
          <w:lang w:val="ru-RU"/>
        </w:rPr>
      </w:pPr>
    </w:p>
    <w:p w14:paraId="6020C570" w14:textId="77777777" w:rsidR="00F04D60" w:rsidRPr="00491CAC" w:rsidRDefault="00F04D60">
      <w:pPr>
        <w:spacing w:after="0" w:line="240" w:lineRule="auto"/>
        <w:ind w:left="0" w:right="0" w:firstLine="0"/>
        <w:jc w:val="center"/>
        <w:rPr>
          <w:rStyle w:val="normaltextrun"/>
          <w:color w:val="auto"/>
          <w:lang w:val="ru-RU"/>
        </w:rPr>
      </w:pPr>
    </w:p>
    <w:p w14:paraId="644339F8" w14:textId="77777777" w:rsidR="00F04D60" w:rsidRPr="00491CAC" w:rsidRDefault="00F04D60">
      <w:pPr>
        <w:spacing w:after="0" w:line="240" w:lineRule="auto"/>
        <w:ind w:left="0" w:right="0" w:firstLine="0"/>
        <w:jc w:val="center"/>
        <w:rPr>
          <w:rStyle w:val="normaltextrun"/>
          <w:color w:val="auto"/>
          <w:lang w:val="ru-RU"/>
        </w:rPr>
      </w:pPr>
    </w:p>
    <w:p w14:paraId="0213C899" w14:textId="77777777" w:rsidR="00F04D60" w:rsidRPr="00491CAC" w:rsidRDefault="00F04D60">
      <w:pPr>
        <w:spacing w:after="0" w:line="240" w:lineRule="auto"/>
        <w:ind w:left="0" w:right="0" w:firstLine="0"/>
        <w:jc w:val="center"/>
        <w:rPr>
          <w:rStyle w:val="normaltextrun"/>
          <w:color w:val="auto"/>
          <w:lang w:val="ru-RU"/>
        </w:rPr>
      </w:pPr>
    </w:p>
    <w:p w14:paraId="4C033F77" w14:textId="77777777" w:rsidR="00F04D60" w:rsidRPr="00491CAC" w:rsidRDefault="00F04D60">
      <w:pPr>
        <w:spacing w:after="0" w:line="240" w:lineRule="auto"/>
        <w:ind w:left="0" w:right="0" w:firstLine="0"/>
        <w:jc w:val="center"/>
        <w:rPr>
          <w:rStyle w:val="normaltextrun"/>
          <w:color w:val="auto"/>
          <w:lang w:val="ru-RU"/>
        </w:rPr>
      </w:pPr>
    </w:p>
    <w:p w14:paraId="33A6A6AE" w14:textId="77777777" w:rsidR="00F04D60" w:rsidRPr="00491CAC" w:rsidRDefault="003D638B">
      <w:pPr>
        <w:spacing w:after="0" w:line="240" w:lineRule="auto"/>
        <w:ind w:left="0" w:right="0" w:firstLine="0"/>
        <w:jc w:val="center"/>
        <w:rPr>
          <w:b/>
          <w:bCs/>
          <w:color w:val="auto"/>
          <w:lang w:val="ru-RU"/>
        </w:rPr>
      </w:pPr>
      <w:r w:rsidRPr="00491CAC">
        <w:rPr>
          <w:b/>
          <w:bCs/>
          <w:color w:val="auto"/>
          <w:lang w:val="ru-RU"/>
        </w:rPr>
        <w:t>Рабочая программа дисциплины</w:t>
      </w:r>
    </w:p>
    <w:p w14:paraId="4C19F371" w14:textId="77777777" w:rsidR="00215CCF" w:rsidRPr="00491CAC" w:rsidRDefault="00215CCF" w:rsidP="00837CDB">
      <w:pPr>
        <w:spacing w:after="0" w:line="240" w:lineRule="auto"/>
        <w:ind w:left="0" w:right="0" w:firstLine="0"/>
        <w:jc w:val="center"/>
        <w:rPr>
          <w:color w:val="auto"/>
          <w:lang w:val="ru-RU"/>
        </w:rPr>
      </w:pPr>
      <w:r w:rsidRPr="00491CAC">
        <w:rPr>
          <w:color w:val="auto"/>
          <w:lang w:val="ru-RU"/>
        </w:rPr>
        <w:t>для студентов, обучающихся по направлению подготовки</w:t>
      </w:r>
    </w:p>
    <w:p w14:paraId="669E9961" w14:textId="06A6FD29" w:rsidR="00215CCF" w:rsidRPr="00491CAC" w:rsidRDefault="00215CCF" w:rsidP="00837CDB">
      <w:pPr>
        <w:spacing w:after="0" w:line="240" w:lineRule="auto"/>
        <w:ind w:left="0" w:right="0" w:firstLine="0"/>
        <w:jc w:val="center"/>
        <w:rPr>
          <w:color w:val="auto"/>
          <w:lang w:val="ru-RU"/>
        </w:rPr>
      </w:pPr>
      <w:r w:rsidRPr="00491CAC">
        <w:rPr>
          <w:color w:val="auto"/>
          <w:lang w:val="ru-RU"/>
        </w:rPr>
        <w:t>42.03.01 Реклама и связи с общественностью, ОП «Реклама и связи с общественностью» (все профили)</w:t>
      </w:r>
      <w:r w:rsidR="00837CDB" w:rsidRPr="00491CAC">
        <w:rPr>
          <w:color w:val="auto"/>
          <w:lang w:val="ru-RU"/>
        </w:rPr>
        <w:t>,</w:t>
      </w:r>
    </w:p>
    <w:p w14:paraId="19295077" w14:textId="1238C35C" w:rsidR="00215CCF" w:rsidRPr="00491CAC" w:rsidRDefault="00215CCF" w:rsidP="00837CDB">
      <w:pPr>
        <w:spacing w:after="0" w:line="240" w:lineRule="auto"/>
        <w:ind w:left="0" w:right="0" w:firstLine="0"/>
        <w:jc w:val="center"/>
        <w:rPr>
          <w:rStyle w:val="normaltextrun"/>
          <w:color w:val="auto"/>
          <w:lang w:val="ru-RU"/>
        </w:rPr>
      </w:pPr>
      <w:r w:rsidRPr="00491CAC">
        <w:rPr>
          <w:color w:val="auto"/>
          <w:lang w:val="ru-RU"/>
        </w:rPr>
        <w:t>ОП "Связи с общественностью в политике и бизнесе /Public Relations in Politics and Business"</w:t>
      </w:r>
    </w:p>
    <w:p w14:paraId="530C9E38" w14:textId="77777777" w:rsidR="00F04D60" w:rsidRPr="00491CAC" w:rsidRDefault="00F04D60" w:rsidP="00837CDB">
      <w:pPr>
        <w:spacing w:after="0" w:line="240" w:lineRule="auto"/>
        <w:ind w:left="0" w:right="0" w:firstLine="0"/>
        <w:jc w:val="center"/>
        <w:rPr>
          <w:rStyle w:val="normaltextrun"/>
          <w:color w:val="auto"/>
          <w:lang w:val="ru-RU"/>
        </w:rPr>
      </w:pPr>
    </w:p>
    <w:p w14:paraId="261EB45F" w14:textId="77777777" w:rsidR="00F04D60" w:rsidRPr="00491CAC" w:rsidRDefault="00F04D60">
      <w:pPr>
        <w:spacing w:after="0" w:line="240" w:lineRule="auto"/>
        <w:ind w:left="0" w:right="0" w:firstLine="0"/>
        <w:jc w:val="center"/>
        <w:rPr>
          <w:rStyle w:val="normaltextrun"/>
          <w:color w:val="auto"/>
          <w:lang w:val="ru-RU"/>
        </w:rPr>
      </w:pPr>
    </w:p>
    <w:p w14:paraId="02FA54D1" w14:textId="77777777" w:rsidR="00F04D60" w:rsidRPr="00491CAC" w:rsidRDefault="00F04D60">
      <w:pPr>
        <w:spacing w:after="0" w:line="240" w:lineRule="auto"/>
        <w:ind w:left="0" w:right="0" w:firstLine="0"/>
        <w:jc w:val="center"/>
        <w:rPr>
          <w:rStyle w:val="normaltextrun"/>
          <w:color w:val="auto"/>
          <w:lang w:val="ru-RU"/>
        </w:rPr>
      </w:pPr>
    </w:p>
    <w:p w14:paraId="58948129" w14:textId="77777777" w:rsidR="00F04D60" w:rsidRPr="00491CAC" w:rsidRDefault="00F04D60">
      <w:pPr>
        <w:spacing w:after="0" w:line="240" w:lineRule="auto"/>
        <w:ind w:left="0" w:right="0" w:firstLine="0"/>
        <w:jc w:val="center"/>
        <w:rPr>
          <w:rStyle w:val="normaltextrun"/>
          <w:color w:val="auto"/>
          <w:lang w:val="ru-RU"/>
        </w:rPr>
      </w:pPr>
    </w:p>
    <w:p w14:paraId="542BD451" w14:textId="77777777" w:rsidR="00F04D60" w:rsidRPr="00491CAC" w:rsidRDefault="00F04D60">
      <w:pPr>
        <w:spacing w:after="0" w:line="240" w:lineRule="auto"/>
        <w:ind w:left="0" w:right="0" w:firstLine="0"/>
        <w:jc w:val="center"/>
        <w:rPr>
          <w:rStyle w:val="normaltextrun"/>
          <w:color w:val="auto"/>
          <w:lang w:val="ru-RU"/>
        </w:rPr>
      </w:pPr>
    </w:p>
    <w:p w14:paraId="307D10C7" w14:textId="77777777" w:rsidR="00F04D60" w:rsidRPr="00491CAC" w:rsidRDefault="00F04D60">
      <w:pPr>
        <w:spacing w:after="0" w:line="240" w:lineRule="auto"/>
        <w:ind w:left="0" w:right="0" w:firstLine="0"/>
        <w:rPr>
          <w:rStyle w:val="normaltextrun"/>
          <w:color w:val="auto"/>
          <w:lang w:val="ru-RU"/>
        </w:rPr>
      </w:pPr>
    </w:p>
    <w:p w14:paraId="48F9649B" w14:textId="77777777" w:rsidR="00F04D60" w:rsidRPr="00491CAC" w:rsidRDefault="00F04D60">
      <w:pPr>
        <w:spacing w:after="0" w:line="240" w:lineRule="auto"/>
        <w:ind w:left="0" w:right="0" w:firstLine="0"/>
        <w:jc w:val="center"/>
        <w:rPr>
          <w:rStyle w:val="normaltextrun"/>
          <w:color w:val="auto"/>
          <w:lang w:val="ru-RU"/>
        </w:rPr>
      </w:pPr>
    </w:p>
    <w:p w14:paraId="22955EA2" w14:textId="77777777" w:rsidR="00F04D60" w:rsidRPr="00491CAC" w:rsidRDefault="00F04D60">
      <w:pPr>
        <w:spacing w:after="0" w:line="240" w:lineRule="auto"/>
        <w:ind w:left="0" w:right="0" w:firstLine="0"/>
        <w:jc w:val="center"/>
        <w:rPr>
          <w:rStyle w:val="normaltextrun"/>
          <w:color w:val="auto"/>
          <w:lang w:val="ru-RU"/>
        </w:rPr>
      </w:pPr>
    </w:p>
    <w:p w14:paraId="575C3BE6" w14:textId="77777777" w:rsidR="00F04D60" w:rsidRPr="00491CAC" w:rsidRDefault="00F04D60">
      <w:pPr>
        <w:spacing w:after="0" w:line="240" w:lineRule="auto"/>
        <w:ind w:left="0" w:right="0" w:firstLine="0"/>
        <w:jc w:val="center"/>
        <w:rPr>
          <w:rStyle w:val="normaltextrun"/>
          <w:color w:val="auto"/>
          <w:lang w:val="ru-RU"/>
        </w:rPr>
      </w:pPr>
    </w:p>
    <w:p w14:paraId="0872D899" w14:textId="77777777" w:rsidR="00F04D60" w:rsidRPr="00491CAC" w:rsidRDefault="00F04D60">
      <w:pPr>
        <w:spacing w:after="0" w:line="240" w:lineRule="auto"/>
        <w:ind w:left="0" w:right="0" w:firstLine="0"/>
        <w:jc w:val="center"/>
        <w:rPr>
          <w:rStyle w:val="normaltextrun"/>
          <w:color w:val="auto"/>
          <w:lang w:val="ru-RU"/>
        </w:rPr>
      </w:pPr>
    </w:p>
    <w:p w14:paraId="38EC2A97" w14:textId="03E95708" w:rsidR="00F04D60" w:rsidRPr="00491CAC" w:rsidRDefault="003D638B">
      <w:pPr>
        <w:spacing w:after="0" w:line="240" w:lineRule="auto"/>
        <w:ind w:left="0" w:right="0" w:firstLine="0"/>
        <w:jc w:val="center"/>
        <w:rPr>
          <w:color w:val="auto"/>
          <w:lang w:val="ru-RU"/>
        </w:rPr>
      </w:pPr>
      <w:r w:rsidRPr="00491CAC">
        <w:rPr>
          <w:rStyle w:val="normaltextrun"/>
          <w:color w:val="auto"/>
          <w:lang w:val="ru-RU"/>
        </w:rPr>
        <w:t>Москва 202</w:t>
      </w:r>
      <w:r w:rsidR="00EF5CD1" w:rsidRPr="00491CAC">
        <w:rPr>
          <w:color w:val="auto"/>
          <w:lang w:val="ru-RU"/>
        </w:rPr>
        <w:t>4</w:t>
      </w:r>
      <w:r w:rsidRPr="00491CAC">
        <w:rPr>
          <w:rFonts w:ascii="Arial Unicode MS" w:hAnsi="Arial Unicode MS"/>
          <w:color w:val="auto"/>
          <w:lang w:val="ru-RU"/>
        </w:rPr>
        <w:br w:type="page"/>
      </w:r>
    </w:p>
    <w:p w14:paraId="572AC7DC" w14:textId="77777777" w:rsidR="00F04D60" w:rsidRPr="00491CAC" w:rsidRDefault="003D638B">
      <w:pPr>
        <w:spacing w:after="0" w:line="240" w:lineRule="auto"/>
        <w:ind w:left="0" w:right="0" w:firstLine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lastRenderedPageBreak/>
        <w:t>СОДЕРЖАНИЕ</w:t>
      </w:r>
    </w:p>
    <w:p w14:paraId="1F421712" w14:textId="77777777" w:rsidR="00F04D60" w:rsidRPr="00491CAC" w:rsidRDefault="00F04D60">
      <w:pPr>
        <w:spacing w:after="0" w:line="240" w:lineRule="auto"/>
        <w:ind w:left="0" w:right="0" w:firstLine="0"/>
        <w:jc w:val="left"/>
        <w:rPr>
          <w:rStyle w:val="normaltextrun"/>
          <w:color w:val="auto"/>
          <w:lang w:val="ru-RU"/>
        </w:rPr>
      </w:pPr>
    </w:p>
    <w:tbl>
      <w:tblPr>
        <w:tblStyle w:val="TableNormal"/>
        <w:tblW w:w="970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704"/>
        <w:gridCol w:w="8363"/>
        <w:gridCol w:w="635"/>
      </w:tblGrid>
      <w:tr w:rsidR="00491CAC" w:rsidRPr="00491CAC" w14:paraId="09004EDB" w14:textId="77777777">
        <w:trPr>
          <w:trHeight w:val="32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BC057" w14:textId="77777777" w:rsidR="00F04D60" w:rsidRPr="00491CAC" w:rsidRDefault="003D638B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lang w:val="ru-RU"/>
              </w:rPr>
              <w:t>1.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EA94A" w14:textId="77777777" w:rsidR="00F04D60" w:rsidRPr="00491CAC" w:rsidRDefault="003D638B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lang w:val="ru-RU"/>
              </w:rPr>
              <w:t>Наименование дисциплины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153FF" w14:textId="77777777" w:rsidR="00F04D60" w:rsidRPr="00491CAC" w:rsidRDefault="003D638B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lang w:val="ru-RU"/>
              </w:rPr>
              <w:t>4</w:t>
            </w:r>
          </w:p>
        </w:tc>
      </w:tr>
      <w:tr w:rsidR="00491CAC" w:rsidRPr="00491CAC" w14:paraId="436C3A5F" w14:textId="77777777">
        <w:trPr>
          <w:trHeight w:val="96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DECB7" w14:textId="77777777" w:rsidR="00F04D60" w:rsidRPr="00491CAC" w:rsidRDefault="003D638B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lang w:val="ru-RU"/>
              </w:rPr>
              <w:t>2.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F1B6C" w14:textId="77777777" w:rsidR="00F04D60" w:rsidRPr="00491CAC" w:rsidRDefault="003D638B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491CAC">
              <w:rPr>
                <w:color w:val="auto"/>
                <w:lang w:val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BCA4A" w14:textId="72DA700B" w:rsidR="00F04D60" w:rsidRPr="00491CAC" w:rsidRDefault="009A0675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lang w:val="ru-RU"/>
              </w:rPr>
              <w:t>4</w:t>
            </w:r>
          </w:p>
        </w:tc>
      </w:tr>
      <w:tr w:rsidR="00491CAC" w:rsidRPr="00491CAC" w14:paraId="627ADBCF" w14:textId="77777777">
        <w:trPr>
          <w:trHeight w:val="32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81EE9" w14:textId="77777777" w:rsidR="00F04D60" w:rsidRPr="00491CAC" w:rsidRDefault="003D638B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lang w:val="ru-RU"/>
              </w:rPr>
              <w:t>3.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6A6AA" w14:textId="77777777" w:rsidR="00F04D60" w:rsidRPr="00491CAC" w:rsidRDefault="003D638B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491CAC">
              <w:rPr>
                <w:color w:val="auto"/>
                <w:lang w:val="ru-RU"/>
              </w:rPr>
              <w:t>Место дисциплины в структуре образовательной программы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48F50" w14:textId="43AB8BDD" w:rsidR="00F04D60" w:rsidRPr="00491CAC" w:rsidRDefault="00AE1F93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lang w:val="ru-RU"/>
              </w:rPr>
              <w:t>7</w:t>
            </w:r>
          </w:p>
        </w:tc>
      </w:tr>
      <w:tr w:rsidR="00491CAC" w:rsidRPr="00491CAC" w14:paraId="7CF0C6E1" w14:textId="77777777">
        <w:trPr>
          <w:trHeight w:val="96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F75D5" w14:textId="77777777" w:rsidR="00F04D60" w:rsidRPr="00491CAC" w:rsidRDefault="003D638B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lang w:val="ru-RU"/>
              </w:rPr>
              <w:t>4.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839DA" w14:textId="77777777" w:rsidR="00F04D60" w:rsidRPr="00491CAC" w:rsidRDefault="003D638B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491CAC">
              <w:rPr>
                <w:color w:val="auto"/>
                <w:lang w:val="ru-RU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0595A" w14:textId="475FF544" w:rsidR="00F04D60" w:rsidRPr="00491CAC" w:rsidRDefault="00AE1F93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lang w:val="ru-RU"/>
              </w:rPr>
              <w:t>7</w:t>
            </w:r>
          </w:p>
        </w:tc>
      </w:tr>
      <w:tr w:rsidR="00491CAC" w:rsidRPr="00491CAC" w14:paraId="650DF41E" w14:textId="77777777">
        <w:trPr>
          <w:trHeight w:val="96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AA93D" w14:textId="77777777" w:rsidR="00F04D60" w:rsidRPr="00491CAC" w:rsidRDefault="003D638B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lang w:val="ru-RU"/>
              </w:rPr>
              <w:t>5.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B5A9D" w14:textId="77777777" w:rsidR="00F04D60" w:rsidRPr="00491CAC" w:rsidRDefault="003D638B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491CAC">
              <w:rPr>
                <w:color w:val="auto"/>
                <w:lang w:val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FD728" w14:textId="30D7FD2B" w:rsidR="00F04D60" w:rsidRPr="00491CAC" w:rsidRDefault="00AE1F93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lang w:val="ru-RU"/>
              </w:rPr>
              <w:t>8</w:t>
            </w:r>
          </w:p>
        </w:tc>
      </w:tr>
      <w:tr w:rsidR="00491CAC" w:rsidRPr="00491CAC" w14:paraId="5B8CA6D9" w14:textId="77777777">
        <w:trPr>
          <w:trHeight w:val="32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B2187" w14:textId="77777777" w:rsidR="00F04D60" w:rsidRPr="00491CAC" w:rsidRDefault="003D638B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lang w:val="ru-RU"/>
              </w:rPr>
              <w:t>5.1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210D5" w14:textId="77777777" w:rsidR="00F04D60" w:rsidRPr="00491CAC" w:rsidRDefault="003D638B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lang w:val="ru-RU"/>
              </w:rPr>
              <w:t>С</w:t>
            </w:r>
            <w:r w:rsidRPr="00491CAC">
              <w:rPr>
                <w:color w:val="auto"/>
              </w:rPr>
              <w:t>одержание</w:t>
            </w:r>
            <w:r w:rsidRPr="00491CAC">
              <w:rPr>
                <w:color w:val="auto"/>
                <w:lang w:val="ru-RU"/>
              </w:rPr>
              <w:t xml:space="preserve"> </w:t>
            </w:r>
            <w:r w:rsidRPr="00491CAC">
              <w:rPr>
                <w:color w:val="auto"/>
              </w:rPr>
              <w:t>дисциплины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C9E95" w14:textId="65BA8441" w:rsidR="00F04D60" w:rsidRPr="00491CAC" w:rsidRDefault="00AE1F93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lang w:val="ru-RU"/>
              </w:rPr>
              <w:t>8</w:t>
            </w:r>
          </w:p>
        </w:tc>
      </w:tr>
      <w:tr w:rsidR="00491CAC" w:rsidRPr="00491CAC" w14:paraId="2EF5E528" w14:textId="77777777">
        <w:trPr>
          <w:trHeight w:val="32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9C22D" w14:textId="77777777" w:rsidR="00F04D60" w:rsidRPr="00491CAC" w:rsidRDefault="003D638B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lang w:val="ru-RU"/>
              </w:rPr>
              <w:t>5.2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B0F0A" w14:textId="77777777" w:rsidR="00F04D60" w:rsidRPr="00491CAC" w:rsidRDefault="003D638B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</w:rPr>
              <w:t>Учебно-тематический</w:t>
            </w:r>
            <w:r w:rsidRPr="00491CAC">
              <w:rPr>
                <w:color w:val="auto"/>
                <w:lang w:val="ru-RU"/>
              </w:rPr>
              <w:t xml:space="preserve"> </w:t>
            </w:r>
            <w:r w:rsidRPr="00491CAC">
              <w:rPr>
                <w:color w:val="auto"/>
              </w:rPr>
              <w:t>план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CD28A" w14:textId="5E3D94CF" w:rsidR="00F04D60" w:rsidRPr="00491CAC" w:rsidRDefault="009A0675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lang w:val="ru-RU"/>
              </w:rPr>
              <w:t>1</w:t>
            </w:r>
            <w:r w:rsidR="00AE1F93" w:rsidRPr="00491CAC">
              <w:rPr>
                <w:color w:val="auto"/>
                <w:lang w:val="ru-RU"/>
              </w:rPr>
              <w:t>2</w:t>
            </w:r>
          </w:p>
        </w:tc>
      </w:tr>
      <w:tr w:rsidR="00491CAC" w:rsidRPr="00491CAC" w14:paraId="12F74873" w14:textId="77777777">
        <w:trPr>
          <w:trHeight w:val="32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4EE06" w14:textId="77777777" w:rsidR="00F04D60" w:rsidRPr="00491CAC" w:rsidRDefault="003D638B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lang w:val="ru-RU"/>
              </w:rPr>
              <w:t>5.3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C2262" w14:textId="77777777" w:rsidR="00F04D60" w:rsidRPr="00491CAC" w:rsidRDefault="003D638B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</w:rPr>
              <w:t>Содержание</w:t>
            </w:r>
            <w:r w:rsidRPr="00491CAC">
              <w:rPr>
                <w:color w:val="auto"/>
                <w:lang w:val="ru-RU"/>
              </w:rPr>
              <w:t xml:space="preserve"> </w:t>
            </w:r>
            <w:r w:rsidRPr="00491CAC">
              <w:rPr>
                <w:color w:val="auto"/>
              </w:rPr>
              <w:t>семинаров, практическихз</w:t>
            </w:r>
            <w:r w:rsidRPr="00491CAC">
              <w:rPr>
                <w:color w:val="auto"/>
                <w:lang w:val="ru-RU"/>
              </w:rPr>
              <w:t xml:space="preserve"> </w:t>
            </w:r>
            <w:r w:rsidRPr="00491CAC">
              <w:rPr>
                <w:color w:val="auto"/>
              </w:rPr>
              <w:t>анятий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0115F" w14:textId="5E1743E8" w:rsidR="00F04D60" w:rsidRPr="00491CAC" w:rsidRDefault="009A0675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lang w:val="ru-RU"/>
              </w:rPr>
              <w:t>1</w:t>
            </w:r>
            <w:r w:rsidR="00AE1F93" w:rsidRPr="00491CAC">
              <w:rPr>
                <w:color w:val="auto"/>
                <w:lang w:val="ru-RU"/>
              </w:rPr>
              <w:t>4</w:t>
            </w:r>
          </w:p>
        </w:tc>
      </w:tr>
      <w:tr w:rsidR="00491CAC" w:rsidRPr="00491CAC" w14:paraId="6344B644" w14:textId="77777777">
        <w:trPr>
          <w:trHeight w:val="64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31C93" w14:textId="77777777" w:rsidR="00F04D60" w:rsidRPr="00491CAC" w:rsidRDefault="003D638B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lang w:val="ru-RU"/>
              </w:rPr>
              <w:t>6.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C011B" w14:textId="77777777" w:rsidR="00F04D60" w:rsidRPr="00491CAC" w:rsidRDefault="003D638B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491CAC">
              <w:rPr>
                <w:color w:val="auto"/>
                <w:lang w:val="ru-RU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32A25" w14:textId="1D692015" w:rsidR="00F04D60" w:rsidRPr="00491CAC" w:rsidRDefault="00AE1F93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lang w:val="ru-RU"/>
              </w:rPr>
              <w:t>17</w:t>
            </w:r>
          </w:p>
        </w:tc>
      </w:tr>
      <w:tr w:rsidR="00491CAC" w:rsidRPr="00491CAC" w14:paraId="48A36A7B" w14:textId="77777777">
        <w:trPr>
          <w:trHeight w:val="64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12D09" w14:textId="77777777" w:rsidR="00F04D60" w:rsidRPr="00491CAC" w:rsidRDefault="003D638B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lang w:val="ru-RU"/>
              </w:rPr>
              <w:t>7.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9A668" w14:textId="77777777" w:rsidR="00F04D60" w:rsidRPr="00491CAC" w:rsidRDefault="003D638B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491CAC">
              <w:rPr>
                <w:color w:val="auto"/>
                <w:lang w:val="ru-RU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1D274" w14:textId="53D508B9" w:rsidR="00F04D60" w:rsidRPr="00491CAC" w:rsidRDefault="00AE1F93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lang w:val="ru-RU"/>
              </w:rPr>
              <w:t>22</w:t>
            </w:r>
          </w:p>
        </w:tc>
      </w:tr>
      <w:tr w:rsidR="00491CAC" w:rsidRPr="00491CAC" w14:paraId="7D07ED31" w14:textId="77777777">
        <w:trPr>
          <w:trHeight w:val="64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8CF51" w14:textId="77777777" w:rsidR="00F04D60" w:rsidRPr="00491CAC" w:rsidRDefault="003D638B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lang w:val="ru-RU"/>
              </w:rPr>
              <w:t>8.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64013" w14:textId="77777777" w:rsidR="00F04D60" w:rsidRPr="00491CAC" w:rsidRDefault="003D638B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491CAC">
              <w:rPr>
                <w:color w:val="auto"/>
                <w:lang w:val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4F716" w14:textId="534D4067" w:rsidR="00F04D60" w:rsidRPr="00491CAC" w:rsidRDefault="00AE1F93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lang w:val="ru-RU"/>
              </w:rPr>
              <w:t>29</w:t>
            </w:r>
          </w:p>
        </w:tc>
      </w:tr>
      <w:tr w:rsidR="00491CAC" w:rsidRPr="00491CAC" w14:paraId="1049C95F" w14:textId="77777777">
        <w:trPr>
          <w:trHeight w:val="1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367B7" w14:textId="77777777" w:rsidR="00F04D60" w:rsidRPr="00491CAC" w:rsidRDefault="003D638B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lang w:val="ru-RU"/>
              </w:rPr>
              <w:t>9.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E9525" w14:textId="77777777" w:rsidR="00F04D60" w:rsidRPr="00491CAC" w:rsidRDefault="003D638B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491CAC">
              <w:rPr>
                <w:color w:val="auto"/>
                <w:lang w:val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C9916" w14:textId="796BF3D4" w:rsidR="00F04D60" w:rsidRPr="00491CAC" w:rsidRDefault="00AE1F93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lang w:val="ru-RU"/>
              </w:rPr>
              <w:t>30</w:t>
            </w:r>
          </w:p>
        </w:tc>
      </w:tr>
      <w:tr w:rsidR="00491CAC" w:rsidRPr="00491CAC" w14:paraId="59B79F0C" w14:textId="77777777">
        <w:trPr>
          <w:trHeight w:val="64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EF5F5" w14:textId="77777777" w:rsidR="00F04D60" w:rsidRPr="00491CAC" w:rsidRDefault="003D638B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lang w:val="ru-RU"/>
              </w:rPr>
              <w:t>10.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EBDE7" w14:textId="77777777" w:rsidR="00F04D60" w:rsidRPr="00491CAC" w:rsidRDefault="003D638B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491CAC">
              <w:rPr>
                <w:color w:val="auto"/>
                <w:lang w:val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8112C" w14:textId="5FB45323" w:rsidR="00F04D60" w:rsidRPr="00491CAC" w:rsidRDefault="009A0675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lang w:val="ru-RU"/>
              </w:rPr>
              <w:t>3</w:t>
            </w:r>
            <w:r w:rsidR="00AE1F93" w:rsidRPr="00491CAC">
              <w:rPr>
                <w:color w:val="auto"/>
                <w:lang w:val="ru-RU"/>
              </w:rPr>
              <w:t>2</w:t>
            </w:r>
          </w:p>
        </w:tc>
      </w:tr>
      <w:tr w:rsidR="00491CAC" w:rsidRPr="00491CAC" w14:paraId="5FE66411" w14:textId="77777777">
        <w:trPr>
          <w:trHeight w:val="1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D75EF" w14:textId="77777777" w:rsidR="00F04D60" w:rsidRPr="00491CAC" w:rsidRDefault="003D638B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lang w:val="ru-RU"/>
              </w:rPr>
              <w:t>11.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24537" w14:textId="77777777" w:rsidR="00F04D60" w:rsidRPr="00491CAC" w:rsidRDefault="003D638B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491CAC">
              <w:rPr>
                <w:color w:val="auto"/>
                <w:lang w:val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61E54" w14:textId="45252626" w:rsidR="00F04D60" w:rsidRPr="00491CAC" w:rsidRDefault="00AE1F93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lang w:val="ru-RU"/>
              </w:rPr>
              <w:t>34</w:t>
            </w:r>
          </w:p>
        </w:tc>
      </w:tr>
      <w:tr w:rsidR="00491CAC" w:rsidRPr="00491CAC" w14:paraId="55F96084" w14:textId="77777777">
        <w:trPr>
          <w:trHeight w:val="64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9BB11" w14:textId="77777777" w:rsidR="00F04D60" w:rsidRPr="00491CAC" w:rsidRDefault="003D638B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lang w:val="ru-RU"/>
              </w:rPr>
              <w:t>12.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A3B51" w14:textId="77777777" w:rsidR="00F04D60" w:rsidRPr="00491CAC" w:rsidRDefault="003D638B">
            <w:pPr>
              <w:spacing w:after="0" w:line="240" w:lineRule="auto"/>
              <w:ind w:left="0" w:right="0" w:firstLine="0"/>
              <w:jc w:val="left"/>
              <w:rPr>
                <w:color w:val="auto"/>
                <w:lang w:val="ru-RU"/>
              </w:rPr>
            </w:pPr>
            <w:r w:rsidRPr="00491CAC">
              <w:rPr>
                <w:color w:val="auto"/>
                <w:lang w:val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2587B" w14:textId="574BC435" w:rsidR="00F04D60" w:rsidRPr="00491CAC" w:rsidRDefault="00AE1F93">
            <w:pPr>
              <w:spacing w:after="0" w:line="240" w:lineRule="auto"/>
              <w:ind w:left="0" w:right="0" w:firstLine="0"/>
              <w:jc w:val="left"/>
              <w:rPr>
                <w:color w:val="auto"/>
              </w:rPr>
            </w:pPr>
            <w:r w:rsidRPr="00491CAC">
              <w:rPr>
                <w:color w:val="auto"/>
                <w:lang w:val="ru-RU"/>
              </w:rPr>
              <w:t>35</w:t>
            </w:r>
          </w:p>
        </w:tc>
      </w:tr>
    </w:tbl>
    <w:p w14:paraId="5AF88F47" w14:textId="77777777" w:rsidR="00F04D60" w:rsidRPr="00491CAC" w:rsidRDefault="003D638B">
      <w:pPr>
        <w:pStyle w:val="1"/>
        <w:ind w:firstLine="698"/>
        <w:jc w:val="both"/>
        <w:rPr>
          <w:color w:val="auto"/>
        </w:rPr>
      </w:pPr>
      <w:r w:rsidRPr="00491CAC">
        <w:rPr>
          <w:rFonts w:ascii="Arial Unicode MS" w:eastAsia="Arial Unicode MS" w:hAnsi="Arial Unicode MS" w:cs="Arial Unicode MS"/>
          <w:b w:val="0"/>
          <w:bCs w:val="0"/>
          <w:color w:val="auto"/>
          <w:sz w:val="28"/>
          <w:szCs w:val="28"/>
        </w:rPr>
        <w:br w:type="page"/>
      </w:r>
    </w:p>
    <w:p w14:paraId="0C9D8325" w14:textId="77777777" w:rsidR="00F04D60" w:rsidRPr="00491CAC" w:rsidRDefault="003D638B">
      <w:pPr>
        <w:pStyle w:val="1"/>
        <w:ind w:firstLine="698"/>
        <w:jc w:val="both"/>
        <w:rPr>
          <w:color w:val="auto"/>
          <w:sz w:val="28"/>
          <w:szCs w:val="28"/>
        </w:rPr>
      </w:pPr>
      <w:r w:rsidRPr="00491CAC">
        <w:rPr>
          <w:color w:val="auto"/>
          <w:sz w:val="28"/>
          <w:szCs w:val="28"/>
        </w:rPr>
        <w:lastRenderedPageBreak/>
        <w:t>1. Наименование дисциплины</w:t>
      </w:r>
    </w:p>
    <w:p w14:paraId="11BCC895" w14:textId="2CF57EC7" w:rsidR="00F04D60" w:rsidRPr="00491CAC" w:rsidRDefault="003D638B">
      <w:pPr>
        <w:spacing w:after="0" w:line="240" w:lineRule="auto"/>
        <w:ind w:left="0" w:right="0" w:firstLine="708"/>
        <w:rPr>
          <w:color w:val="auto"/>
          <w:lang w:val="ru-RU"/>
        </w:rPr>
      </w:pPr>
      <w:r w:rsidRPr="00491CAC">
        <w:rPr>
          <w:color w:val="auto"/>
          <w:lang w:val="ru-RU"/>
        </w:rPr>
        <w:t>«</w:t>
      </w:r>
      <w:r w:rsidR="00EF5CD1" w:rsidRPr="00491CAC">
        <w:rPr>
          <w:color w:val="auto"/>
          <w:lang w:val="ru-RU"/>
        </w:rPr>
        <w:t>Методология и методика социологического исследования</w:t>
      </w:r>
      <w:r w:rsidRPr="00491CAC">
        <w:rPr>
          <w:color w:val="auto"/>
          <w:lang w:val="ru-RU"/>
        </w:rPr>
        <w:t>»</w:t>
      </w:r>
    </w:p>
    <w:p w14:paraId="1267C111" w14:textId="77777777" w:rsidR="00F04D60" w:rsidRPr="00491CAC" w:rsidRDefault="00F04D60">
      <w:pPr>
        <w:spacing w:after="0" w:line="240" w:lineRule="auto"/>
        <w:ind w:left="0" w:right="0" w:firstLine="708"/>
        <w:jc w:val="left"/>
        <w:rPr>
          <w:rStyle w:val="normaltextrun"/>
          <w:color w:val="auto"/>
          <w:lang w:val="ru-RU"/>
        </w:rPr>
      </w:pPr>
    </w:p>
    <w:p w14:paraId="316660D9" w14:textId="77777777" w:rsidR="00F04D60" w:rsidRPr="00491CAC" w:rsidRDefault="003D638B">
      <w:pPr>
        <w:pStyle w:val="1"/>
        <w:ind w:firstLine="698"/>
        <w:jc w:val="both"/>
        <w:rPr>
          <w:color w:val="auto"/>
          <w:sz w:val="28"/>
          <w:szCs w:val="28"/>
        </w:rPr>
      </w:pPr>
      <w:r w:rsidRPr="00491CAC">
        <w:rPr>
          <w:color w:val="auto"/>
          <w:sz w:val="28"/>
          <w:szCs w:val="28"/>
        </w:rPr>
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 </w:t>
      </w:r>
    </w:p>
    <w:p w14:paraId="3F9E3D19" w14:textId="77777777" w:rsidR="00F04D60" w:rsidRPr="00491CAC" w:rsidRDefault="00F04D60">
      <w:pPr>
        <w:spacing w:after="0" w:line="240" w:lineRule="auto"/>
        <w:ind w:left="0" w:right="0" w:firstLine="708"/>
        <w:rPr>
          <w:b/>
          <w:bCs/>
          <w:color w:val="auto"/>
          <w:lang w:val="ru-RU"/>
        </w:rPr>
      </w:pPr>
    </w:p>
    <w:p w14:paraId="349AC0E0" w14:textId="77777777" w:rsidR="00F04D60" w:rsidRPr="00491CAC" w:rsidRDefault="003D638B">
      <w:pPr>
        <w:spacing w:after="0" w:line="240" w:lineRule="auto"/>
        <w:ind w:left="0" w:right="0" w:firstLine="0"/>
        <w:jc w:val="right"/>
        <w:rPr>
          <w:color w:val="auto"/>
          <w:lang w:val="ru-RU"/>
        </w:rPr>
      </w:pPr>
      <w:r w:rsidRPr="00491CAC">
        <w:rPr>
          <w:color w:val="auto"/>
          <w:lang w:val="ru-RU"/>
        </w:rPr>
        <w:t>Таблица 1</w:t>
      </w:r>
    </w:p>
    <w:p w14:paraId="2FE60E38" w14:textId="77777777" w:rsidR="00F04D60" w:rsidRPr="00491CAC" w:rsidRDefault="00F04D60">
      <w:pPr>
        <w:spacing w:after="0" w:line="240" w:lineRule="auto"/>
        <w:ind w:left="0" w:right="0" w:firstLine="0"/>
        <w:jc w:val="left"/>
        <w:rPr>
          <w:rStyle w:val="normaltextrun"/>
          <w:color w:val="auto"/>
          <w:lang w:val="ru-RU"/>
        </w:rPr>
      </w:pPr>
    </w:p>
    <w:tbl>
      <w:tblPr>
        <w:tblStyle w:val="TableNormal"/>
        <w:tblW w:w="970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098"/>
        <w:gridCol w:w="2250"/>
        <w:gridCol w:w="2821"/>
        <w:gridCol w:w="3533"/>
      </w:tblGrid>
      <w:tr w:rsidR="00491CAC" w:rsidRPr="00491CAC" w14:paraId="20FC1601" w14:textId="77777777">
        <w:trPr>
          <w:trHeight w:val="994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27BC40B4" w14:textId="77777777" w:rsidR="00F04D60" w:rsidRPr="00491CAC" w:rsidRDefault="003D638B">
            <w:pPr>
              <w:spacing w:line="240" w:lineRule="auto"/>
              <w:rPr>
                <w:color w:val="auto"/>
              </w:rPr>
            </w:pPr>
            <w:r w:rsidRPr="00491CAC">
              <w:rPr>
                <w:b/>
                <w:bCs/>
                <w:color w:val="auto"/>
                <w:sz w:val="20"/>
                <w:szCs w:val="20"/>
                <w:lang w:val="ru-RU"/>
              </w:rPr>
              <w:t>Код компе</w:t>
            </w:r>
            <w:r w:rsidRPr="00491CAC">
              <w:rPr>
                <w:b/>
                <w:bCs/>
                <w:color w:val="auto"/>
                <w:sz w:val="20"/>
                <w:szCs w:val="20"/>
                <w:lang w:val="ru-RU"/>
              </w:rPr>
              <w:br/>
              <w:t>тенци</w:t>
            </w:r>
            <w:r w:rsidRPr="00491CAC">
              <w:rPr>
                <w:b/>
                <w:bCs/>
                <w:color w:val="auto"/>
                <w:sz w:val="20"/>
                <w:szCs w:val="20"/>
                <w:lang w:val="ru-RU"/>
              </w:rPr>
              <w:br/>
              <w:t>и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7C0B025E" w14:textId="77777777" w:rsidR="00F04D60" w:rsidRPr="00491CAC" w:rsidRDefault="003D638B">
            <w:pPr>
              <w:spacing w:line="240" w:lineRule="auto"/>
              <w:rPr>
                <w:color w:val="auto"/>
              </w:rPr>
            </w:pPr>
            <w:r w:rsidRPr="00491CAC">
              <w:rPr>
                <w:b/>
                <w:bCs/>
                <w:color w:val="auto"/>
                <w:sz w:val="20"/>
                <w:szCs w:val="20"/>
                <w:lang w:val="ru-RU"/>
              </w:rPr>
              <w:t>Наименование компетенции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4D66CD34" w14:textId="77777777" w:rsidR="00F04D60" w:rsidRPr="00491CAC" w:rsidRDefault="003D638B">
            <w:pPr>
              <w:spacing w:line="240" w:lineRule="auto"/>
              <w:rPr>
                <w:color w:val="auto"/>
              </w:rPr>
            </w:pPr>
            <w:r w:rsidRPr="00491CAC">
              <w:rPr>
                <w:b/>
                <w:bCs/>
                <w:color w:val="auto"/>
                <w:sz w:val="20"/>
                <w:szCs w:val="20"/>
                <w:lang w:val="ru-RU"/>
              </w:rPr>
              <w:t>Индикаторы достижения компетенции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7BDB23DF" w14:textId="77777777" w:rsidR="00F04D60" w:rsidRPr="00491CAC" w:rsidRDefault="003D638B">
            <w:pPr>
              <w:spacing w:line="240" w:lineRule="auto"/>
              <w:rPr>
                <w:color w:val="auto"/>
                <w:lang w:val="ru-RU"/>
              </w:rPr>
            </w:pPr>
            <w:r w:rsidRPr="00491CAC">
              <w:rPr>
                <w:b/>
                <w:bCs/>
                <w:color w:val="auto"/>
                <w:sz w:val="20"/>
                <w:szCs w:val="20"/>
                <w:lang w:val="ru-RU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491CAC" w:rsidRPr="00491CAC" w14:paraId="7FA9CEB4" w14:textId="77777777" w:rsidTr="00215CCF">
        <w:trPr>
          <w:trHeight w:val="1886"/>
        </w:trPr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01E4DEBD" w14:textId="1C4842AA" w:rsidR="00025791" w:rsidRPr="00491CAC" w:rsidRDefault="00025791" w:rsidP="00B65A40">
            <w:pPr>
              <w:spacing w:after="0" w:line="240" w:lineRule="auto"/>
              <w:rPr>
                <w:color w:val="auto"/>
                <w:lang w:val="ru-RU"/>
              </w:rPr>
            </w:pPr>
            <w:r w:rsidRPr="00491CAC">
              <w:rPr>
                <w:b/>
                <w:bCs/>
                <w:color w:val="auto"/>
                <w:sz w:val="24"/>
                <w:szCs w:val="24"/>
                <w:lang w:val="ru-RU"/>
              </w:rPr>
              <w:t>УК-11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444198E1" w14:textId="501339EC" w:rsidR="00025791" w:rsidRPr="00491CAC" w:rsidRDefault="00025791" w:rsidP="00B65A40">
            <w:pPr>
              <w:spacing w:after="0" w:line="240" w:lineRule="auto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5E192D0D" w14:textId="522F427A" w:rsidR="00025791" w:rsidRPr="00491CAC" w:rsidRDefault="00025791" w:rsidP="00025791">
            <w:pPr>
              <w:shd w:val="clear" w:color="auto" w:fill="FFFFFF"/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6" w:type="dxa"/>
              <w:bottom w:w="80" w:type="dxa"/>
              <w:right w:w="85" w:type="dxa"/>
            </w:tcMar>
          </w:tcPr>
          <w:p w14:paraId="6FAE4F0B" w14:textId="77777777" w:rsidR="00025791" w:rsidRPr="00491CAC" w:rsidRDefault="00FD3444" w:rsidP="00B65A40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Знать</w:t>
            </w:r>
          </w:p>
          <w:p w14:paraId="40EFA328" w14:textId="69F21FC9" w:rsidR="00FD3444" w:rsidRPr="00491CAC" w:rsidRDefault="00FD3444" w:rsidP="00B65A40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 xml:space="preserve">- </w:t>
            </w:r>
            <w:r w:rsidR="0020314F" w:rsidRPr="00491CAC">
              <w:rPr>
                <w:color w:val="auto"/>
                <w:sz w:val="24"/>
                <w:szCs w:val="24"/>
                <w:lang w:val="ru-RU"/>
              </w:rPr>
              <w:t>варианты теоретического описания прикладных ситуаций</w:t>
            </w:r>
          </w:p>
          <w:p w14:paraId="0B366566" w14:textId="7DFE357C" w:rsidR="0020314F" w:rsidRPr="00491CAC" w:rsidRDefault="0020314F" w:rsidP="00B65A40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- методы анализа проблемных ситуаций</w:t>
            </w:r>
          </w:p>
          <w:p w14:paraId="61985D7E" w14:textId="77777777" w:rsidR="00FD3444" w:rsidRPr="00491CAC" w:rsidRDefault="00FD3444" w:rsidP="00B65A40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Уметь</w:t>
            </w:r>
          </w:p>
          <w:p w14:paraId="12979887" w14:textId="77777777" w:rsidR="0020314F" w:rsidRPr="00491CAC" w:rsidRDefault="00FD3444" w:rsidP="00B65A40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 xml:space="preserve">- </w:t>
            </w:r>
            <w:r w:rsidR="0020314F" w:rsidRPr="00491CAC">
              <w:rPr>
                <w:color w:val="auto"/>
                <w:sz w:val="24"/>
                <w:szCs w:val="24"/>
                <w:lang w:val="ru-RU"/>
              </w:rPr>
              <w:t>подбирать аргументацию для подтверждения актуальности описанной проблемы</w:t>
            </w:r>
          </w:p>
          <w:p w14:paraId="0081691B" w14:textId="195383A4" w:rsidR="00FD3444" w:rsidRPr="00491CAC" w:rsidRDefault="0020314F" w:rsidP="00B65A40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 xml:space="preserve">- структурировать аргументы для проблематизации исследуемой ситуации </w:t>
            </w:r>
          </w:p>
        </w:tc>
      </w:tr>
      <w:tr w:rsidR="00491CAC" w:rsidRPr="00491CAC" w14:paraId="35DC6BCB" w14:textId="77777777" w:rsidTr="00215CCF">
        <w:trPr>
          <w:trHeight w:val="2710"/>
        </w:trPr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6BBB71" w14:textId="77777777" w:rsidR="00025791" w:rsidRPr="00491CAC" w:rsidRDefault="00025791" w:rsidP="00EC561C">
            <w:pPr>
              <w:spacing w:after="0"/>
              <w:rPr>
                <w:color w:val="auto"/>
                <w:lang w:val="ru-RU"/>
              </w:rPr>
            </w:pP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029A38" w14:textId="77777777" w:rsidR="00025791" w:rsidRPr="00491CAC" w:rsidRDefault="00025791" w:rsidP="00EC561C">
            <w:pPr>
              <w:spacing w:after="0"/>
              <w:rPr>
                <w:color w:val="auto"/>
                <w:highlight w:val="yellow"/>
                <w:lang w:val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1CEE53A5" w14:textId="7B3288FB" w:rsidR="00025791" w:rsidRPr="00491CAC" w:rsidRDefault="00025791" w:rsidP="00EC561C">
            <w:pPr>
              <w:shd w:val="clear" w:color="auto" w:fill="FFFFFF"/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2. Обосновывает системную формулировку цели и постановку задачи управления.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6" w:type="dxa"/>
              <w:bottom w:w="80" w:type="dxa"/>
              <w:right w:w="85" w:type="dxa"/>
            </w:tcMar>
          </w:tcPr>
          <w:p w14:paraId="144269F3" w14:textId="77777777" w:rsidR="00FD3444" w:rsidRPr="00491CAC" w:rsidRDefault="00FD3444" w:rsidP="00FD3444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Знать</w:t>
            </w:r>
          </w:p>
          <w:p w14:paraId="52E7545C" w14:textId="3D5DEF53" w:rsidR="00FD3444" w:rsidRPr="00491CAC" w:rsidRDefault="00FD3444" w:rsidP="00FD3444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 xml:space="preserve">- </w:t>
            </w:r>
            <w:r w:rsidR="00DF0378" w:rsidRPr="00491CAC">
              <w:rPr>
                <w:color w:val="auto"/>
                <w:sz w:val="24"/>
                <w:szCs w:val="24"/>
                <w:lang w:val="ru-RU"/>
              </w:rPr>
              <w:t>особенности связи проблемы, проблемной ситуации и цели исследования</w:t>
            </w:r>
          </w:p>
          <w:p w14:paraId="0E0D06B5" w14:textId="03AF144D" w:rsidR="00DF0378" w:rsidRPr="00491CAC" w:rsidRDefault="00DF0378" w:rsidP="00FD3444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- способы формулировки измеримой, чёткой цели в её связи с предполагаемым результатом исследования</w:t>
            </w:r>
          </w:p>
          <w:p w14:paraId="0F9C3966" w14:textId="77777777" w:rsidR="00FD3444" w:rsidRPr="00491CAC" w:rsidRDefault="00FD3444" w:rsidP="00FD3444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Уметь</w:t>
            </w:r>
          </w:p>
          <w:p w14:paraId="030325BC" w14:textId="77777777" w:rsidR="00025791" w:rsidRPr="00491CAC" w:rsidRDefault="00FD3444" w:rsidP="00FD3444">
            <w:pPr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-</w:t>
            </w:r>
            <w:r w:rsidR="00DF0378" w:rsidRPr="00491CAC">
              <w:rPr>
                <w:color w:val="auto"/>
                <w:sz w:val="24"/>
                <w:szCs w:val="24"/>
                <w:lang w:val="ru-RU"/>
              </w:rPr>
              <w:t xml:space="preserve"> связать предлагаемые задачи с целью исследования и проблемой</w:t>
            </w:r>
          </w:p>
          <w:p w14:paraId="2ED17E06" w14:textId="2FFD02EC" w:rsidR="00DF0378" w:rsidRPr="00491CAC" w:rsidRDefault="00DF0378" w:rsidP="00FD3444">
            <w:pPr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- оценить реалистичность цели исследования и её связь с реальной обстановкой в окружающей среде</w:t>
            </w:r>
          </w:p>
        </w:tc>
      </w:tr>
      <w:tr w:rsidR="00491CAC" w:rsidRPr="00491CAC" w14:paraId="00453703" w14:textId="77777777" w:rsidTr="00215CCF">
        <w:trPr>
          <w:trHeight w:val="2710"/>
        </w:trPr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876C2C" w14:textId="77777777" w:rsidR="00025791" w:rsidRPr="00491CAC" w:rsidRDefault="00025791" w:rsidP="00EC561C">
            <w:pPr>
              <w:spacing w:after="0"/>
              <w:rPr>
                <w:color w:val="auto"/>
                <w:lang w:val="ru-RU"/>
              </w:rPr>
            </w:pP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4D8FA0" w14:textId="77777777" w:rsidR="00025791" w:rsidRPr="00491CAC" w:rsidRDefault="00025791" w:rsidP="00EC561C">
            <w:pPr>
              <w:spacing w:after="0"/>
              <w:rPr>
                <w:color w:val="auto"/>
                <w:highlight w:val="yellow"/>
                <w:lang w:val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338BDD72" w14:textId="4621B83A" w:rsidR="00025791" w:rsidRPr="00491CAC" w:rsidRDefault="00025791" w:rsidP="00EC561C">
            <w:pPr>
              <w:shd w:val="clear" w:color="auto" w:fill="FFFFFF"/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3. Взвешенно и системно подходит к анализу ситуации, формулировке критериев и условий выбора.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6" w:type="dxa"/>
              <w:bottom w:w="80" w:type="dxa"/>
              <w:right w:w="85" w:type="dxa"/>
            </w:tcMar>
          </w:tcPr>
          <w:p w14:paraId="38F8F105" w14:textId="77777777" w:rsidR="00FD3444" w:rsidRPr="00491CAC" w:rsidRDefault="00FD3444" w:rsidP="00FD3444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Знать</w:t>
            </w:r>
          </w:p>
          <w:p w14:paraId="4143290E" w14:textId="4E46F9A4" w:rsidR="00FD3444" w:rsidRPr="00491CAC" w:rsidRDefault="00FD3444" w:rsidP="00FD3444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 xml:space="preserve">- </w:t>
            </w:r>
            <w:r w:rsidR="00DF0378" w:rsidRPr="00491CAC">
              <w:rPr>
                <w:color w:val="auto"/>
                <w:sz w:val="24"/>
                <w:szCs w:val="24"/>
                <w:lang w:val="ru-RU"/>
              </w:rPr>
              <w:t>теоретические основания выполнения полевого исследования</w:t>
            </w:r>
          </w:p>
          <w:p w14:paraId="29BF658B" w14:textId="50FA5A60" w:rsidR="00DF0378" w:rsidRPr="00491CAC" w:rsidRDefault="00DF0378" w:rsidP="00FD3444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- особенности реализации исследования в медиа (этические, практические, технологические)</w:t>
            </w:r>
          </w:p>
          <w:p w14:paraId="488AC891" w14:textId="77777777" w:rsidR="00FD3444" w:rsidRPr="00491CAC" w:rsidRDefault="00FD3444" w:rsidP="00FD3444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Уметь</w:t>
            </w:r>
          </w:p>
          <w:p w14:paraId="5A78FE72" w14:textId="77777777" w:rsidR="00025791" w:rsidRPr="00491CAC" w:rsidRDefault="00FD3444" w:rsidP="00FD3444">
            <w:pPr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-</w:t>
            </w:r>
            <w:r w:rsidR="00DF0378" w:rsidRPr="00491CAC">
              <w:rPr>
                <w:color w:val="auto"/>
                <w:sz w:val="24"/>
                <w:szCs w:val="24"/>
                <w:lang w:val="ru-RU"/>
              </w:rPr>
              <w:t xml:space="preserve"> отобрать материал, необходимый для реализации исследования</w:t>
            </w:r>
          </w:p>
          <w:p w14:paraId="17BB1C9B" w14:textId="3DD3972F" w:rsidR="00DF0378" w:rsidRPr="00491CAC" w:rsidRDefault="00DF0378" w:rsidP="00FD3444">
            <w:pPr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- оценить качество предполагаемого и фактического полевого материала</w:t>
            </w:r>
          </w:p>
        </w:tc>
      </w:tr>
      <w:tr w:rsidR="00491CAC" w:rsidRPr="00491CAC" w14:paraId="7FE322BA" w14:textId="77777777" w:rsidTr="00215CCF">
        <w:trPr>
          <w:trHeight w:val="2710"/>
        </w:trPr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355EB6" w14:textId="77777777" w:rsidR="00025791" w:rsidRPr="00491CAC" w:rsidRDefault="00025791" w:rsidP="00EC561C">
            <w:pPr>
              <w:spacing w:after="0"/>
              <w:rPr>
                <w:color w:val="auto"/>
                <w:lang w:val="ru-RU"/>
              </w:rPr>
            </w:pP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07F6FD7" w14:textId="77777777" w:rsidR="00025791" w:rsidRPr="00491CAC" w:rsidRDefault="00025791" w:rsidP="00EC561C">
            <w:pPr>
              <w:spacing w:after="0"/>
              <w:rPr>
                <w:color w:val="auto"/>
                <w:highlight w:val="yellow"/>
                <w:lang w:val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13F27163" w14:textId="05B81641" w:rsidR="00025791" w:rsidRPr="00491CAC" w:rsidRDefault="00025791" w:rsidP="00EC561C">
            <w:pPr>
              <w:shd w:val="clear" w:color="auto" w:fill="FFFFFF"/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4. Критически пер</w:t>
            </w:r>
            <w:r w:rsidR="00215CCF" w:rsidRPr="00491CAC">
              <w:rPr>
                <w:color w:val="auto"/>
                <w:sz w:val="24"/>
                <w:szCs w:val="24"/>
                <w:lang w:val="ru-RU"/>
              </w:rPr>
              <w:t>еосмысливает свой выбор, сопоста</w:t>
            </w:r>
            <w:r w:rsidRPr="00491CAC">
              <w:rPr>
                <w:color w:val="auto"/>
                <w:sz w:val="24"/>
                <w:szCs w:val="24"/>
                <w:lang w:val="ru-RU"/>
              </w:rPr>
              <w:t>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6" w:type="dxa"/>
              <w:bottom w:w="80" w:type="dxa"/>
              <w:right w:w="85" w:type="dxa"/>
            </w:tcMar>
          </w:tcPr>
          <w:p w14:paraId="38B2435F" w14:textId="77777777" w:rsidR="00FD3444" w:rsidRPr="00491CAC" w:rsidRDefault="00FD3444" w:rsidP="00FD3444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Знать</w:t>
            </w:r>
          </w:p>
          <w:p w14:paraId="29CF61AA" w14:textId="50E789AD" w:rsidR="00FD3444" w:rsidRPr="00491CAC" w:rsidRDefault="00FD3444" w:rsidP="00FD3444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 xml:space="preserve">- </w:t>
            </w:r>
            <w:r w:rsidR="00DF0378" w:rsidRPr="00491CAC">
              <w:rPr>
                <w:color w:val="auto"/>
                <w:sz w:val="24"/>
                <w:szCs w:val="24"/>
                <w:lang w:val="ru-RU"/>
              </w:rPr>
              <w:t>основы логики, варианты связей элементов социальных систем между собой</w:t>
            </w:r>
          </w:p>
          <w:p w14:paraId="68CF96BE" w14:textId="5076EA73" w:rsidR="00DF0378" w:rsidRPr="00491CAC" w:rsidRDefault="00DF0378" w:rsidP="00FD3444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- теории риск-менеджмента, управления, социальной динамики</w:t>
            </w:r>
          </w:p>
          <w:p w14:paraId="13E27B8C" w14:textId="77777777" w:rsidR="00FD3444" w:rsidRPr="00491CAC" w:rsidRDefault="00FD3444" w:rsidP="00FD3444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Уметь</w:t>
            </w:r>
          </w:p>
          <w:p w14:paraId="3E4F1643" w14:textId="77777777" w:rsidR="00025791" w:rsidRPr="00491CAC" w:rsidRDefault="00FD3444" w:rsidP="00FD3444">
            <w:pPr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-</w:t>
            </w:r>
            <w:r w:rsidR="00DF0378" w:rsidRPr="00491CAC"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r w:rsidR="00677C5B" w:rsidRPr="00491CAC">
              <w:rPr>
                <w:color w:val="auto"/>
                <w:sz w:val="24"/>
                <w:szCs w:val="24"/>
                <w:lang w:val="ru-RU"/>
              </w:rPr>
              <w:t>дедуктивно и индуктивно строить картину исследования с позиции целеполагания</w:t>
            </w:r>
          </w:p>
          <w:p w14:paraId="56F4941E" w14:textId="3F817F56" w:rsidR="00677C5B" w:rsidRPr="00491CAC" w:rsidRDefault="00677C5B" w:rsidP="00FD3444">
            <w:pPr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- оценивать обстоятельства реализации исследования, как фактические, так и более широкие социальные (культурно-исторический контекст)</w:t>
            </w:r>
          </w:p>
        </w:tc>
      </w:tr>
      <w:tr w:rsidR="00491CAC" w:rsidRPr="00491CAC" w14:paraId="0CA27AFF" w14:textId="77777777" w:rsidTr="00677C5B">
        <w:trPr>
          <w:trHeight w:val="478"/>
        </w:trPr>
        <w:tc>
          <w:tcPr>
            <w:tcW w:w="10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3447E" w14:textId="77777777" w:rsidR="00025791" w:rsidRPr="00491CAC" w:rsidRDefault="00025791" w:rsidP="00EC561C">
            <w:pPr>
              <w:spacing w:after="0"/>
              <w:rPr>
                <w:color w:val="auto"/>
                <w:lang w:val="ru-RU"/>
              </w:rPr>
            </w:pP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7730F" w14:textId="77777777" w:rsidR="00025791" w:rsidRPr="00491CAC" w:rsidRDefault="00025791" w:rsidP="00EC561C">
            <w:pPr>
              <w:spacing w:after="0"/>
              <w:rPr>
                <w:color w:val="auto"/>
                <w:highlight w:val="yellow"/>
                <w:lang w:val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05D5E5C3" w14:textId="0CF85182" w:rsidR="00025791" w:rsidRPr="00491CAC" w:rsidRDefault="00025791" w:rsidP="00EC561C">
            <w:pPr>
              <w:shd w:val="clear" w:color="auto" w:fill="FFFFFF"/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отчётов.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6" w:type="dxa"/>
              <w:bottom w:w="80" w:type="dxa"/>
              <w:right w:w="85" w:type="dxa"/>
            </w:tcMar>
          </w:tcPr>
          <w:p w14:paraId="0B55CEBB" w14:textId="77777777" w:rsidR="00FD3444" w:rsidRPr="00491CAC" w:rsidRDefault="00FD3444" w:rsidP="00FD3444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Знать</w:t>
            </w:r>
          </w:p>
          <w:p w14:paraId="75E88D9C" w14:textId="08E6BCF2" w:rsidR="00FD3444" w:rsidRPr="00491CAC" w:rsidRDefault="00FD3444" w:rsidP="00FD3444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 xml:space="preserve">- </w:t>
            </w:r>
            <w:r w:rsidR="00677C5B" w:rsidRPr="00491CAC">
              <w:rPr>
                <w:color w:val="auto"/>
                <w:sz w:val="24"/>
                <w:szCs w:val="24"/>
                <w:lang w:val="ru-RU"/>
              </w:rPr>
              <w:t>правила оформления технического задания, программы исследования</w:t>
            </w:r>
          </w:p>
          <w:p w14:paraId="5A516754" w14:textId="6FD220A8" w:rsidR="00677C5B" w:rsidRPr="00491CAC" w:rsidRDefault="00677C5B" w:rsidP="00FD3444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- требования к теоретико-методологической, методико-организационной частям программы</w:t>
            </w:r>
          </w:p>
          <w:p w14:paraId="758D83EB" w14:textId="77777777" w:rsidR="00FD3444" w:rsidRPr="00491CAC" w:rsidRDefault="00FD3444" w:rsidP="00FD3444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Уметь</w:t>
            </w:r>
          </w:p>
          <w:p w14:paraId="72C15348" w14:textId="77777777" w:rsidR="00025791" w:rsidRPr="00491CAC" w:rsidRDefault="00FD3444" w:rsidP="00FD3444">
            <w:pPr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-</w:t>
            </w:r>
            <w:r w:rsidR="00677C5B" w:rsidRPr="00491CAC">
              <w:rPr>
                <w:color w:val="auto"/>
                <w:sz w:val="24"/>
                <w:szCs w:val="24"/>
                <w:lang w:val="ru-RU"/>
              </w:rPr>
              <w:t xml:space="preserve"> соотнести проблему, цель и задачи исследования с конкретными частями аналитического отчёта</w:t>
            </w:r>
          </w:p>
          <w:p w14:paraId="79DC1F1C" w14:textId="30592B79" w:rsidR="00677C5B" w:rsidRPr="00491CAC" w:rsidRDefault="00677C5B" w:rsidP="00FD3444">
            <w:pPr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 xml:space="preserve">- критически анализировать сформированный текст с целью </w:t>
            </w:r>
            <w:r w:rsidRPr="00491CAC">
              <w:rPr>
                <w:color w:val="auto"/>
                <w:sz w:val="24"/>
                <w:szCs w:val="24"/>
                <w:lang w:val="ru-RU"/>
              </w:rPr>
              <w:lastRenderedPageBreak/>
              <w:t>корректировки и приведения в соответствие с запросами заказчика, общественности, государства</w:t>
            </w:r>
          </w:p>
        </w:tc>
      </w:tr>
      <w:tr w:rsidR="00491CAC" w:rsidRPr="00491CAC" w14:paraId="468B187C" w14:textId="77777777" w:rsidTr="00025791">
        <w:trPr>
          <w:trHeight w:val="1777"/>
        </w:trPr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8418E" w14:textId="77777777" w:rsidR="00025791" w:rsidRPr="00491CAC" w:rsidRDefault="00025791" w:rsidP="00EC561C">
            <w:pPr>
              <w:spacing w:after="0"/>
              <w:rPr>
                <w:color w:val="auto"/>
                <w:lang w:val="ru-RU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7BD3A" w14:textId="77777777" w:rsidR="00025791" w:rsidRPr="00491CAC" w:rsidRDefault="00025791" w:rsidP="00EC561C">
            <w:pPr>
              <w:spacing w:after="0"/>
              <w:rPr>
                <w:color w:val="auto"/>
                <w:highlight w:val="yellow"/>
                <w:lang w:val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39532F57" w14:textId="6E03A533" w:rsidR="00025791" w:rsidRPr="00491CAC" w:rsidRDefault="00025791" w:rsidP="00EC561C">
            <w:pPr>
              <w:shd w:val="clear" w:color="auto" w:fill="FFFFFF"/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6. Логично, последовательно и убедительно излагает в отчёте цели, задачи, тео</w:t>
            </w:r>
            <w:r w:rsidR="00215CCF" w:rsidRPr="00491CAC">
              <w:rPr>
                <w:color w:val="auto"/>
                <w:sz w:val="24"/>
                <w:szCs w:val="24"/>
                <w:lang w:val="ru-RU"/>
              </w:rPr>
              <w:t>р</w:t>
            </w:r>
            <w:r w:rsidRPr="00491CAC">
              <w:rPr>
                <w:color w:val="auto"/>
                <w:sz w:val="24"/>
                <w:szCs w:val="24"/>
                <w:lang w:val="ru-RU"/>
              </w:rPr>
              <w:t>ию и методологию исследования, результаты и выводы.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6" w:type="dxa"/>
              <w:bottom w:w="80" w:type="dxa"/>
              <w:right w:w="85" w:type="dxa"/>
            </w:tcMar>
          </w:tcPr>
          <w:p w14:paraId="24258BDD" w14:textId="77777777" w:rsidR="00FD3444" w:rsidRPr="00491CAC" w:rsidRDefault="00FD3444" w:rsidP="00FD3444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Знать</w:t>
            </w:r>
          </w:p>
          <w:p w14:paraId="4F73516F" w14:textId="381ACDC9" w:rsidR="00FD3444" w:rsidRPr="00491CAC" w:rsidRDefault="00FD3444" w:rsidP="00FD3444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 xml:space="preserve">- </w:t>
            </w:r>
            <w:r w:rsidR="00677C5B" w:rsidRPr="00491CAC">
              <w:rPr>
                <w:color w:val="auto"/>
                <w:sz w:val="24"/>
                <w:szCs w:val="24"/>
                <w:lang w:val="ru-RU"/>
              </w:rPr>
              <w:t>способы визуального представления информации в различных форматах (презентация, презентация для чтения, аналитический отчёт, научно-популярный материал, научная статья)</w:t>
            </w:r>
          </w:p>
          <w:p w14:paraId="22A7C5FC" w14:textId="7817C553" w:rsidR="00677C5B" w:rsidRPr="00491CAC" w:rsidRDefault="00677C5B" w:rsidP="00FD3444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- требования законодательства в части персональных данных, сведениях о клиентах, локациях, медиаресурсах</w:t>
            </w:r>
          </w:p>
          <w:p w14:paraId="1607F95A" w14:textId="77777777" w:rsidR="00FD3444" w:rsidRPr="00491CAC" w:rsidRDefault="00FD3444" w:rsidP="00FD3444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Уметь</w:t>
            </w:r>
          </w:p>
          <w:p w14:paraId="474BEB35" w14:textId="6AA5E02C" w:rsidR="00677C5B" w:rsidRPr="00491CAC" w:rsidRDefault="00FD3444" w:rsidP="00F76A84">
            <w:pPr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-</w:t>
            </w:r>
            <w:r w:rsidR="00677C5B" w:rsidRPr="00491CAC">
              <w:rPr>
                <w:color w:val="auto"/>
                <w:sz w:val="24"/>
                <w:szCs w:val="24"/>
                <w:lang w:val="ru-RU"/>
              </w:rPr>
              <w:t xml:space="preserve"> излагать комплекс исследовательского материала в доступной для различных аудиторий форме (массовая аудитория, специализированная аудитория, эксперты, представители государственных органов)</w:t>
            </w:r>
          </w:p>
        </w:tc>
      </w:tr>
      <w:tr w:rsidR="00491CAC" w:rsidRPr="00491CAC" w14:paraId="434FF09B" w14:textId="77777777" w:rsidTr="00EF5CD1">
        <w:trPr>
          <w:trHeight w:val="894"/>
        </w:trPr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64202CC0" w14:textId="7EB7F73A" w:rsidR="00F04D60" w:rsidRPr="00491CAC" w:rsidRDefault="00EF5CD1" w:rsidP="00EC561C">
            <w:pPr>
              <w:spacing w:after="0" w:line="240" w:lineRule="auto"/>
              <w:rPr>
                <w:color w:val="auto"/>
              </w:rPr>
            </w:pPr>
            <w:r w:rsidRPr="00491CAC">
              <w:rPr>
                <w:b/>
                <w:bCs/>
                <w:color w:val="auto"/>
                <w:sz w:val="24"/>
                <w:szCs w:val="24"/>
                <w:lang w:val="ru-RU"/>
              </w:rPr>
              <w:t>ПКН-5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394222E4" w14:textId="67B6D3ED" w:rsidR="00F04D60" w:rsidRPr="00491CAC" w:rsidRDefault="00EF5CD1" w:rsidP="0068293A">
            <w:pPr>
              <w:spacing w:after="0" w:line="240" w:lineRule="auto"/>
              <w:jc w:val="left"/>
              <w:rPr>
                <w:color w:val="auto"/>
                <w:highlight w:val="yellow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Способность проводить маркетинговые и медиаисследования (анализ целевой аудитории, анализ медиапотребления, анализ связи маркетинговых и медиапараметров) и отвечать на запросы и потребности общества и целевой аудитории в профессиональной деятельности.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0" w:type="dxa"/>
              <w:bottom w:w="80" w:type="dxa"/>
              <w:right w:w="80" w:type="dxa"/>
            </w:tcMar>
          </w:tcPr>
          <w:p w14:paraId="3546C9DB" w14:textId="23BF8960" w:rsidR="00F04D60" w:rsidRPr="00491CAC" w:rsidRDefault="00025791" w:rsidP="00025791">
            <w:pPr>
              <w:tabs>
                <w:tab w:val="left" w:pos="318"/>
              </w:tabs>
              <w:spacing w:after="0" w:line="240" w:lineRule="auto"/>
              <w:ind w:left="30" w:right="0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1. Моделирует целевые аудитории как группы людей в рамках определённого сообщества, с которым организация планирует сотрудничать, строить отношения или оказывать влияние.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6" w:type="dxa"/>
              <w:bottom w:w="80" w:type="dxa"/>
              <w:right w:w="85" w:type="dxa"/>
            </w:tcMar>
          </w:tcPr>
          <w:p w14:paraId="4CEDF93C" w14:textId="77777777" w:rsidR="00FD3444" w:rsidRPr="00491CAC" w:rsidRDefault="00FD3444" w:rsidP="00FD3444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Знать</w:t>
            </w:r>
          </w:p>
          <w:p w14:paraId="3AE535DB" w14:textId="3CF8A2BB" w:rsidR="00046315" w:rsidRPr="00491CAC" w:rsidRDefault="00FD3444" w:rsidP="00046315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 xml:space="preserve">- </w:t>
            </w:r>
            <w:r w:rsidR="00046315" w:rsidRPr="00491CAC">
              <w:rPr>
                <w:color w:val="auto"/>
                <w:sz w:val="24"/>
                <w:szCs w:val="24"/>
                <w:lang w:val="ru-RU"/>
              </w:rPr>
              <w:t>источники информации об аудитории и её составе (специализированные сайты, рекламные кабинеты, аналитические боты)</w:t>
            </w:r>
          </w:p>
          <w:p w14:paraId="44520989" w14:textId="4D86D874" w:rsidR="00046315" w:rsidRPr="00491CAC" w:rsidRDefault="00046315" w:rsidP="00FD3444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- социологические теории, связанные с массовой коммуникацией, обществом потребления, современными рынками, теории визуальной социологии</w:t>
            </w:r>
          </w:p>
          <w:p w14:paraId="0D8F47B1" w14:textId="77777777" w:rsidR="00FD3444" w:rsidRPr="00491CAC" w:rsidRDefault="00FD3444" w:rsidP="00FD3444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Уметь</w:t>
            </w:r>
          </w:p>
          <w:p w14:paraId="6CFF0726" w14:textId="6D207027" w:rsidR="00F04D60" w:rsidRPr="00491CAC" w:rsidRDefault="00FD3444" w:rsidP="00FD3444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-</w:t>
            </w:r>
            <w:r w:rsidR="00046315" w:rsidRPr="00491CAC"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r w:rsidR="001134E6" w:rsidRPr="00491CAC">
              <w:rPr>
                <w:color w:val="auto"/>
                <w:sz w:val="24"/>
                <w:szCs w:val="24"/>
                <w:lang w:val="ru-RU"/>
              </w:rPr>
              <w:t>строить операциональные модели различных сегментов аудитории</w:t>
            </w:r>
          </w:p>
          <w:p w14:paraId="79FB9354" w14:textId="04E78EEC" w:rsidR="00046315" w:rsidRPr="00491CAC" w:rsidRDefault="00046315" w:rsidP="00FD3444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 xml:space="preserve">- </w:t>
            </w:r>
            <w:r w:rsidR="001134E6" w:rsidRPr="00491CAC">
              <w:rPr>
                <w:color w:val="auto"/>
                <w:sz w:val="24"/>
                <w:szCs w:val="24"/>
                <w:lang w:val="ru-RU"/>
              </w:rPr>
              <w:t>корректно отобразить систему отношений, в которых аудитория находится с другими социальными агентами</w:t>
            </w:r>
          </w:p>
        </w:tc>
      </w:tr>
      <w:tr w:rsidR="00491CAC" w:rsidRPr="00491CAC" w14:paraId="682D0C5C" w14:textId="77777777" w:rsidTr="00025791">
        <w:trPr>
          <w:trHeight w:val="1846"/>
        </w:trPr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E4425" w14:textId="77777777" w:rsidR="00F04D60" w:rsidRPr="00491CAC" w:rsidRDefault="00F04D60" w:rsidP="00EC561C">
            <w:pPr>
              <w:spacing w:after="0"/>
              <w:rPr>
                <w:color w:val="auto"/>
                <w:lang w:val="ru-RU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9377A" w14:textId="77777777" w:rsidR="00F04D60" w:rsidRPr="00491CAC" w:rsidRDefault="00F04D60" w:rsidP="00EC561C">
            <w:pPr>
              <w:spacing w:after="0"/>
              <w:rPr>
                <w:color w:val="auto"/>
                <w:highlight w:val="yellow"/>
                <w:lang w:val="ru-RU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0" w:type="dxa"/>
              <w:bottom w:w="80" w:type="dxa"/>
              <w:right w:w="80" w:type="dxa"/>
            </w:tcMar>
          </w:tcPr>
          <w:p w14:paraId="5D8D8513" w14:textId="14AE80F1" w:rsidR="00F04D60" w:rsidRPr="00491CAC" w:rsidRDefault="00025791" w:rsidP="0045699B">
            <w:pPr>
              <w:tabs>
                <w:tab w:val="left" w:pos="318"/>
                <w:tab w:val="left" w:pos="743"/>
              </w:tabs>
              <w:spacing w:after="0" w:line="240" w:lineRule="auto"/>
              <w:ind w:left="30" w:right="0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2. Определяет базовые отношения, мнения и модели поведения исследуемых целевых аудиторий.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6" w:type="dxa"/>
              <w:bottom w:w="80" w:type="dxa"/>
              <w:right w:w="85" w:type="dxa"/>
            </w:tcMar>
          </w:tcPr>
          <w:p w14:paraId="345F0EB6" w14:textId="77777777" w:rsidR="00FD3444" w:rsidRPr="00491CAC" w:rsidRDefault="00FD3444" w:rsidP="00FD3444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Знать</w:t>
            </w:r>
          </w:p>
          <w:p w14:paraId="3DC42B3E" w14:textId="50A19056" w:rsidR="00FD3444" w:rsidRPr="00491CAC" w:rsidRDefault="00FD3444" w:rsidP="00FD3444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 xml:space="preserve">- </w:t>
            </w:r>
            <w:r w:rsidR="001134E6" w:rsidRPr="00491CAC">
              <w:rPr>
                <w:color w:val="auto"/>
                <w:sz w:val="24"/>
                <w:szCs w:val="24"/>
                <w:lang w:val="ru-RU"/>
              </w:rPr>
              <w:t>социологические теории, связанные с общественным мнением, его структурой, способами формирования</w:t>
            </w:r>
          </w:p>
          <w:p w14:paraId="7C7110DB" w14:textId="65A9F8E6" w:rsidR="00046315" w:rsidRPr="00491CAC" w:rsidRDefault="00046315" w:rsidP="00FD3444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 xml:space="preserve">- </w:t>
            </w:r>
            <w:r w:rsidR="001134E6" w:rsidRPr="00491CAC">
              <w:rPr>
                <w:color w:val="auto"/>
                <w:sz w:val="24"/>
                <w:szCs w:val="24"/>
                <w:lang w:val="ru-RU"/>
              </w:rPr>
              <w:t>этические принципы работы с массовыми аудиториями</w:t>
            </w:r>
          </w:p>
          <w:p w14:paraId="29BBBC2C" w14:textId="77777777" w:rsidR="00FD3444" w:rsidRPr="00491CAC" w:rsidRDefault="00FD3444" w:rsidP="00FD3444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Уметь</w:t>
            </w:r>
          </w:p>
          <w:p w14:paraId="03A7D862" w14:textId="675E1699" w:rsidR="00F04D60" w:rsidRPr="00491CAC" w:rsidRDefault="00FD3444" w:rsidP="00FD3444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>-</w:t>
            </w:r>
            <w:r w:rsidR="00046315" w:rsidRPr="00491CAC"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r w:rsidR="00F147D1" w:rsidRPr="00491CAC">
              <w:rPr>
                <w:color w:val="auto"/>
                <w:sz w:val="24"/>
                <w:szCs w:val="24"/>
                <w:lang w:val="ru-RU"/>
              </w:rPr>
              <w:t>выполнять анализ ландшафта мнений, ценностей и норм аудитории количественными и качественными методами</w:t>
            </w:r>
          </w:p>
          <w:p w14:paraId="5DB447A2" w14:textId="3FF87F7F" w:rsidR="00046315" w:rsidRPr="00491CAC" w:rsidRDefault="00046315" w:rsidP="00FD3444">
            <w:pPr>
              <w:spacing w:after="0" w:line="240" w:lineRule="auto"/>
              <w:ind w:left="6" w:firstLine="0"/>
              <w:rPr>
                <w:color w:val="auto"/>
                <w:sz w:val="24"/>
                <w:szCs w:val="24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 xml:space="preserve">- </w:t>
            </w:r>
            <w:r w:rsidR="00F147D1" w:rsidRPr="00491CAC">
              <w:rPr>
                <w:color w:val="auto"/>
                <w:sz w:val="24"/>
                <w:szCs w:val="24"/>
                <w:lang w:val="ru-RU"/>
              </w:rPr>
              <w:t>оценивать последствия представления информации об аудитории заказчику</w:t>
            </w:r>
          </w:p>
        </w:tc>
      </w:tr>
    </w:tbl>
    <w:p w14:paraId="23400A0D" w14:textId="77777777" w:rsidR="00F04D60" w:rsidRPr="00491CAC" w:rsidRDefault="00F04D60" w:rsidP="00025791">
      <w:pPr>
        <w:widowControl w:val="0"/>
        <w:spacing w:after="0" w:line="240" w:lineRule="auto"/>
        <w:ind w:left="108" w:right="0" w:hanging="108"/>
        <w:jc w:val="left"/>
        <w:rPr>
          <w:rStyle w:val="normaltextrun"/>
          <w:color w:val="auto"/>
          <w:lang w:val="ru-RU"/>
        </w:rPr>
      </w:pPr>
    </w:p>
    <w:p w14:paraId="6ACE6C63" w14:textId="77777777" w:rsidR="00F04D60" w:rsidRPr="00491CAC" w:rsidRDefault="00F04D60" w:rsidP="00025791">
      <w:pPr>
        <w:widowControl w:val="0"/>
        <w:spacing w:after="0" w:line="240" w:lineRule="auto"/>
        <w:ind w:left="0" w:right="0" w:firstLine="0"/>
        <w:jc w:val="left"/>
        <w:rPr>
          <w:rStyle w:val="normaltextrun"/>
          <w:color w:val="auto"/>
          <w:lang w:val="ru-RU"/>
        </w:rPr>
      </w:pPr>
    </w:p>
    <w:p w14:paraId="0C20FFBD" w14:textId="77777777" w:rsidR="00F04D60" w:rsidRPr="00491CAC" w:rsidRDefault="00F04D60" w:rsidP="00025791">
      <w:pPr>
        <w:spacing w:after="0" w:line="240" w:lineRule="auto"/>
        <w:ind w:left="0" w:right="0" w:firstLine="0"/>
        <w:jc w:val="left"/>
        <w:rPr>
          <w:rStyle w:val="normaltextrun"/>
          <w:color w:val="auto"/>
          <w:lang w:val="ru-RU"/>
        </w:rPr>
      </w:pPr>
    </w:p>
    <w:p w14:paraId="68FFAD2E" w14:textId="77777777" w:rsidR="00F04D60" w:rsidRPr="00491CAC" w:rsidRDefault="003D638B">
      <w:pPr>
        <w:pStyle w:val="1"/>
        <w:ind w:firstLine="698"/>
        <w:jc w:val="both"/>
        <w:rPr>
          <w:color w:val="auto"/>
          <w:sz w:val="28"/>
          <w:szCs w:val="28"/>
        </w:rPr>
      </w:pPr>
      <w:r w:rsidRPr="00491CAC">
        <w:rPr>
          <w:color w:val="auto"/>
          <w:sz w:val="28"/>
          <w:szCs w:val="28"/>
        </w:rPr>
        <w:t>3. Место дисциплины в структуре образовательной программы</w:t>
      </w:r>
    </w:p>
    <w:p w14:paraId="015C0921" w14:textId="77777777" w:rsidR="00837CDB" w:rsidRPr="00491CAC" w:rsidRDefault="003D638B" w:rsidP="00837CDB">
      <w:pPr>
        <w:spacing w:after="0" w:line="240" w:lineRule="auto"/>
        <w:ind w:left="0" w:right="0" w:firstLine="0"/>
        <w:jc w:val="center"/>
        <w:rPr>
          <w:color w:val="auto"/>
          <w:lang w:val="ru-RU"/>
        </w:rPr>
      </w:pPr>
      <w:r w:rsidRPr="00491CAC">
        <w:rPr>
          <w:color w:val="auto"/>
          <w:lang w:val="ru-RU"/>
        </w:rPr>
        <w:t>Дисциплина «</w:t>
      </w:r>
      <w:r w:rsidR="009A7AD3" w:rsidRPr="00491CAC">
        <w:rPr>
          <w:color w:val="auto"/>
          <w:lang w:val="ru-RU"/>
        </w:rPr>
        <w:t>Методология и методика социологического исследования</w:t>
      </w:r>
      <w:r w:rsidRPr="00491CAC">
        <w:rPr>
          <w:color w:val="auto"/>
          <w:lang w:val="ru-RU"/>
        </w:rPr>
        <w:t xml:space="preserve">» входит в общепрофессиональный цикл </w:t>
      </w:r>
      <w:r w:rsidRPr="00491CAC">
        <w:rPr>
          <w:color w:val="auto"/>
          <w:u w:color="FF0000"/>
          <w:lang w:val="ru-RU"/>
        </w:rPr>
        <w:t>ОП "</w:t>
      </w:r>
      <w:r w:rsidR="009A7AD3" w:rsidRPr="00491CAC">
        <w:rPr>
          <w:color w:val="auto"/>
          <w:u w:color="FF0000"/>
          <w:lang w:val="ru-RU"/>
        </w:rPr>
        <w:t>Реклама и связи с общественностью</w:t>
      </w:r>
      <w:r w:rsidRPr="00491CAC">
        <w:rPr>
          <w:color w:val="auto"/>
          <w:u w:color="FF0000"/>
          <w:lang w:val="ru-RU"/>
        </w:rPr>
        <w:t>"</w:t>
      </w:r>
      <w:r w:rsidR="00837CDB" w:rsidRPr="00491CAC">
        <w:rPr>
          <w:color w:val="auto"/>
          <w:lang w:val="ru-RU"/>
        </w:rPr>
        <w:t xml:space="preserve"> ,</w:t>
      </w:r>
    </w:p>
    <w:p w14:paraId="2A5F0955" w14:textId="77777777" w:rsidR="00837CDB" w:rsidRPr="00491CAC" w:rsidRDefault="00837CDB" w:rsidP="00837CDB">
      <w:pPr>
        <w:spacing w:after="0" w:line="240" w:lineRule="auto"/>
        <w:ind w:left="0" w:right="0" w:firstLine="0"/>
        <w:jc w:val="center"/>
        <w:rPr>
          <w:color w:val="auto"/>
          <w:lang w:val="ru-RU"/>
        </w:rPr>
      </w:pPr>
      <w:r w:rsidRPr="00491CAC">
        <w:rPr>
          <w:color w:val="auto"/>
          <w:lang w:val="ru-RU"/>
        </w:rPr>
        <w:t>ОП "Связи с общественностью в политике и бизнесе /Public Relations in Politics</w:t>
      </w:r>
    </w:p>
    <w:p w14:paraId="5BD65EA6" w14:textId="6E7B65E5" w:rsidR="00837CDB" w:rsidRPr="00491CAC" w:rsidRDefault="00837CDB" w:rsidP="00837CDB">
      <w:pPr>
        <w:spacing w:after="0" w:line="240" w:lineRule="auto"/>
        <w:ind w:left="0" w:right="0" w:firstLine="0"/>
        <w:rPr>
          <w:rStyle w:val="normaltextrun"/>
          <w:color w:val="auto"/>
          <w:lang w:val="ru-RU"/>
        </w:rPr>
      </w:pPr>
      <w:r w:rsidRPr="00491CAC">
        <w:rPr>
          <w:color w:val="auto"/>
          <w:lang w:val="ru-RU"/>
        </w:rPr>
        <w:t xml:space="preserve"> and Business" по направлению подготовки 42.03.01 Реклама и связи с общественностью.</w:t>
      </w:r>
    </w:p>
    <w:p w14:paraId="49F9F68C" w14:textId="77777777" w:rsidR="00837CDB" w:rsidRPr="00491CAC" w:rsidRDefault="00837CDB" w:rsidP="00837CDB">
      <w:pPr>
        <w:spacing w:after="0" w:line="240" w:lineRule="auto"/>
        <w:ind w:left="0" w:right="0" w:firstLine="0"/>
        <w:jc w:val="center"/>
        <w:rPr>
          <w:rStyle w:val="normaltextrun"/>
          <w:color w:val="auto"/>
          <w:lang w:val="ru-RU"/>
        </w:rPr>
      </w:pPr>
    </w:p>
    <w:p w14:paraId="33A3AE67" w14:textId="0C988197" w:rsidR="00F04D60" w:rsidRPr="00491CAC" w:rsidRDefault="0024550E">
      <w:pPr>
        <w:spacing w:after="0" w:line="240" w:lineRule="auto"/>
        <w:ind w:left="0" w:right="0" w:firstLine="708"/>
        <w:rPr>
          <w:color w:val="auto"/>
          <w:lang w:val="ru-RU"/>
        </w:rPr>
      </w:pPr>
      <w:r w:rsidRPr="00491CAC">
        <w:rPr>
          <w:color w:val="auto"/>
          <w:u w:color="FF0000"/>
          <w:lang w:val="ru-RU"/>
        </w:rPr>
        <w:t xml:space="preserve"> </w:t>
      </w:r>
    </w:p>
    <w:p w14:paraId="19E7E733" w14:textId="77777777" w:rsidR="00F04D60" w:rsidRPr="00491CAC" w:rsidRDefault="003D638B">
      <w:pPr>
        <w:pStyle w:val="1"/>
        <w:ind w:firstLine="698"/>
        <w:jc w:val="both"/>
        <w:rPr>
          <w:color w:val="auto"/>
          <w:sz w:val="28"/>
          <w:szCs w:val="28"/>
        </w:rPr>
      </w:pPr>
      <w:r w:rsidRPr="00491CAC">
        <w:rPr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709D5B5A" w14:textId="77777777" w:rsidR="00F04D60" w:rsidRPr="00491CAC" w:rsidRDefault="00F04D60">
      <w:pPr>
        <w:spacing w:after="0" w:line="240" w:lineRule="auto"/>
        <w:ind w:left="0" w:right="0" w:firstLine="708"/>
        <w:rPr>
          <w:rStyle w:val="normaltextrun"/>
          <w:color w:val="auto"/>
          <w:lang w:val="ru-RU"/>
        </w:rPr>
      </w:pPr>
    </w:p>
    <w:p w14:paraId="5FC68501" w14:textId="77777777" w:rsidR="00F04D60" w:rsidRPr="00491CAC" w:rsidRDefault="003D638B">
      <w:pPr>
        <w:spacing w:after="0" w:line="240" w:lineRule="auto"/>
        <w:ind w:right="0"/>
        <w:jc w:val="right"/>
        <w:rPr>
          <w:color w:val="auto"/>
          <w:lang w:val="ru-RU"/>
        </w:rPr>
      </w:pPr>
      <w:r w:rsidRPr="00491CAC">
        <w:rPr>
          <w:color w:val="auto"/>
          <w:lang w:val="ru-RU"/>
        </w:rPr>
        <w:t xml:space="preserve">Таблица 2 </w:t>
      </w:r>
    </w:p>
    <w:p w14:paraId="5DE95433" w14:textId="5E0B63DC" w:rsidR="00F04D60" w:rsidRPr="00491CAC" w:rsidRDefault="003D638B">
      <w:pPr>
        <w:spacing w:after="0" w:line="240" w:lineRule="auto"/>
        <w:ind w:right="0"/>
        <w:rPr>
          <w:color w:val="auto"/>
          <w:u w:color="FF0000"/>
          <w:lang w:val="ru-RU"/>
        </w:rPr>
      </w:pPr>
      <w:r w:rsidRPr="00491CAC">
        <w:rPr>
          <w:color w:val="auto"/>
          <w:u w:color="FF0000"/>
          <w:lang w:val="ru-RU"/>
        </w:rPr>
        <w:t>Очная форма обучения/</w:t>
      </w:r>
      <w:r w:rsidR="006E536D" w:rsidRPr="00491CAC">
        <w:rPr>
          <w:color w:val="auto"/>
          <w:u w:color="FF0000"/>
          <w:lang w:val="ru-RU"/>
        </w:rPr>
        <w:t>ОЗО-</w:t>
      </w:r>
      <w:r w:rsidRPr="00491CAC">
        <w:rPr>
          <w:color w:val="auto"/>
          <w:u w:color="FF0000"/>
          <w:lang w:val="ru-RU"/>
        </w:rPr>
        <w:t>ИОО</w:t>
      </w:r>
    </w:p>
    <w:tbl>
      <w:tblPr>
        <w:tblStyle w:val="TableNormal"/>
        <w:tblW w:w="4675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 w:firstRow="1" w:lastRow="0" w:firstColumn="1" w:lastColumn="0" w:noHBand="0" w:noVBand="1"/>
      </w:tblPr>
      <w:tblGrid>
        <w:gridCol w:w="3299"/>
        <w:gridCol w:w="2933"/>
        <w:gridCol w:w="2836"/>
      </w:tblGrid>
      <w:tr w:rsidR="00491CAC" w:rsidRPr="00491CAC" w14:paraId="5B50C667" w14:textId="77777777" w:rsidTr="00837CDB">
        <w:trPr>
          <w:trHeight w:val="707"/>
        </w:trPr>
        <w:tc>
          <w:tcPr>
            <w:tcW w:w="1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  <w:vAlign w:val="center"/>
          </w:tcPr>
          <w:p w14:paraId="5B500463" w14:textId="77777777" w:rsidR="00837CDB" w:rsidRPr="00491CAC" w:rsidRDefault="00837CDB">
            <w:pPr>
              <w:jc w:val="center"/>
              <w:rPr>
                <w:color w:val="auto"/>
                <w:lang w:val="ru-RU"/>
              </w:rPr>
            </w:pPr>
            <w:r w:rsidRPr="00491CAC">
              <w:rPr>
                <w:b/>
                <w:bCs/>
                <w:color w:val="auto"/>
                <w:sz w:val="24"/>
                <w:szCs w:val="24"/>
                <w:lang w:val="ru-RU"/>
              </w:rPr>
              <w:t>Вид учебной работы по дисциплине</w:t>
            </w:r>
          </w:p>
        </w:tc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  <w:vAlign w:val="center"/>
          </w:tcPr>
          <w:p w14:paraId="27C53E55" w14:textId="77777777" w:rsidR="00837CDB" w:rsidRPr="00491CAC" w:rsidRDefault="00837CDB">
            <w:pPr>
              <w:jc w:val="center"/>
              <w:rPr>
                <w:color w:val="auto"/>
                <w:lang w:val="ru-RU"/>
              </w:rPr>
            </w:pPr>
            <w:r w:rsidRPr="00491CAC">
              <w:rPr>
                <w:b/>
                <w:bCs/>
                <w:color w:val="auto"/>
                <w:sz w:val="20"/>
                <w:szCs w:val="20"/>
                <w:lang w:val="ru-RU"/>
              </w:rPr>
              <w:t>Всего</w:t>
            </w:r>
            <w:r w:rsidRPr="00491CAC">
              <w:rPr>
                <w:b/>
                <w:bCs/>
                <w:color w:val="auto"/>
                <w:sz w:val="20"/>
                <w:szCs w:val="20"/>
                <w:lang w:val="ru-RU"/>
              </w:rPr>
              <w:br/>
              <w:t>(в з.е. и часах)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  <w:vAlign w:val="center"/>
          </w:tcPr>
          <w:p w14:paraId="54F4F9BA" w14:textId="3573B81F" w:rsidR="00837CDB" w:rsidRPr="00491CAC" w:rsidRDefault="00837CDB">
            <w:pPr>
              <w:jc w:val="center"/>
              <w:rPr>
                <w:color w:val="auto"/>
              </w:rPr>
            </w:pPr>
            <w:r w:rsidRPr="00491CAC">
              <w:rPr>
                <w:b/>
                <w:bCs/>
                <w:color w:val="auto"/>
                <w:sz w:val="20"/>
                <w:szCs w:val="20"/>
                <w:lang w:val="ru-RU"/>
              </w:rPr>
              <w:t>Семестр 6/7</w:t>
            </w:r>
            <w:r w:rsidRPr="00491CAC">
              <w:rPr>
                <w:b/>
                <w:bCs/>
                <w:color w:val="auto"/>
                <w:sz w:val="20"/>
                <w:szCs w:val="20"/>
                <w:lang w:val="ru-RU"/>
              </w:rPr>
              <w:br/>
              <w:t xml:space="preserve">(в часах) </w:t>
            </w:r>
          </w:p>
        </w:tc>
      </w:tr>
      <w:tr w:rsidR="00491CAC" w:rsidRPr="00491CAC" w14:paraId="5C4FDD69" w14:textId="77777777" w:rsidTr="00837CDB">
        <w:trPr>
          <w:trHeight w:val="624"/>
        </w:trPr>
        <w:tc>
          <w:tcPr>
            <w:tcW w:w="1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44D83C81" w14:textId="77777777" w:rsidR="00837CDB" w:rsidRPr="00491CAC" w:rsidRDefault="00837CDB">
            <w:pPr>
              <w:rPr>
                <w:color w:val="auto"/>
              </w:rPr>
            </w:pPr>
            <w:r w:rsidRPr="00491CAC">
              <w:rPr>
                <w:b/>
                <w:bCs/>
                <w:color w:val="auto"/>
                <w:sz w:val="24"/>
                <w:szCs w:val="24"/>
                <w:lang w:val="ru-RU"/>
              </w:rPr>
              <w:t xml:space="preserve">Общая трудоемкость дисциплины  </w:t>
            </w:r>
          </w:p>
        </w:tc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3695E799" w14:textId="5159BE79" w:rsidR="00837CDB" w:rsidRPr="00491CAC" w:rsidRDefault="00837CDB" w:rsidP="00837CDB">
            <w:pPr>
              <w:rPr>
                <w:color w:val="auto"/>
              </w:rPr>
            </w:pPr>
            <w:r w:rsidRPr="00491CAC">
              <w:rPr>
                <w:color w:val="auto"/>
                <w:sz w:val="24"/>
                <w:szCs w:val="24"/>
                <w:u w:color="FF0000"/>
                <w:lang w:val="ru-RU"/>
              </w:rPr>
              <w:t xml:space="preserve">5 з.е., 180 ч. 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2FE29E0B" w14:textId="5DCED5B1" w:rsidR="00837CDB" w:rsidRPr="00491CAC" w:rsidRDefault="00837CDB">
            <w:pPr>
              <w:rPr>
                <w:color w:val="auto"/>
              </w:rPr>
            </w:pPr>
            <w:r w:rsidRPr="00491CAC">
              <w:rPr>
                <w:color w:val="auto"/>
                <w:sz w:val="24"/>
                <w:szCs w:val="24"/>
                <w:u w:color="FF0000"/>
                <w:lang w:val="ru-RU"/>
              </w:rPr>
              <w:t>180/180</w:t>
            </w:r>
          </w:p>
        </w:tc>
      </w:tr>
      <w:tr w:rsidR="00491CAC" w:rsidRPr="00491CAC" w14:paraId="6C36D338" w14:textId="77777777" w:rsidTr="00837CDB">
        <w:trPr>
          <w:trHeight w:val="634"/>
        </w:trPr>
        <w:tc>
          <w:tcPr>
            <w:tcW w:w="1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7EEDE08E" w14:textId="77777777" w:rsidR="00837CDB" w:rsidRPr="00491CAC" w:rsidRDefault="00837CDB">
            <w:pPr>
              <w:rPr>
                <w:color w:val="auto"/>
              </w:rPr>
            </w:pPr>
            <w:r w:rsidRPr="00491CAC">
              <w:rPr>
                <w:b/>
                <w:bCs/>
                <w:i/>
                <w:iCs/>
                <w:color w:val="auto"/>
                <w:sz w:val="24"/>
                <w:szCs w:val="24"/>
                <w:lang w:val="ru-RU"/>
              </w:rPr>
              <w:t xml:space="preserve">Контактная работа - Аудиторные занятия  </w:t>
            </w:r>
          </w:p>
        </w:tc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06CC9882" w14:textId="64EB5A0C" w:rsidR="00837CDB" w:rsidRPr="00491CAC" w:rsidRDefault="00837CDB" w:rsidP="00427735">
            <w:pPr>
              <w:rPr>
                <w:color w:val="auto"/>
              </w:rPr>
            </w:pPr>
            <w:r w:rsidRPr="00491CAC">
              <w:rPr>
                <w:color w:val="auto"/>
                <w:sz w:val="24"/>
                <w:szCs w:val="24"/>
                <w:u w:color="FF0000"/>
                <w:lang w:val="ru-RU"/>
              </w:rPr>
              <w:t>78/34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72035C82" w14:textId="55C1D561" w:rsidR="00837CDB" w:rsidRPr="00491CAC" w:rsidRDefault="00837CDB">
            <w:pPr>
              <w:rPr>
                <w:color w:val="auto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u w:color="FF0000"/>
                <w:lang w:val="ru-RU"/>
              </w:rPr>
              <w:t>78/34</w:t>
            </w:r>
          </w:p>
        </w:tc>
      </w:tr>
      <w:tr w:rsidR="00491CAC" w:rsidRPr="00491CAC" w14:paraId="26002EAA" w14:textId="77777777" w:rsidTr="00837CDB">
        <w:trPr>
          <w:trHeight w:val="310"/>
        </w:trPr>
        <w:tc>
          <w:tcPr>
            <w:tcW w:w="1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0E520149" w14:textId="77777777" w:rsidR="00837CDB" w:rsidRPr="00491CAC" w:rsidRDefault="00837CDB">
            <w:pPr>
              <w:rPr>
                <w:color w:val="auto"/>
              </w:rPr>
            </w:pPr>
            <w:r w:rsidRPr="00491CAC">
              <w:rPr>
                <w:i/>
                <w:iCs/>
                <w:color w:val="auto"/>
                <w:sz w:val="24"/>
                <w:szCs w:val="24"/>
                <w:lang w:val="ru-RU"/>
              </w:rPr>
              <w:t xml:space="preserve">Лекции  </w:t>
            </w:r>
          </w:p>
        </w:tc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7B07FD65" w14:textId="74CC36E3" w:rsidR="00837CDB" w:rsidRPr="00491CAC" w:rsidRDefault="00837CDB" w:rsidP="00427735">
            <w:pPr>
              <w:rPr>
                <w:color w:val="auto"/>
              </w:rPr>
            </w:pPr>
            <w:r w:rsidRPr="00491CAC">
              <w:rPr>
                <w:color w:val="auto"/>
                <w:sz w:val="24"/>
                <w:szCs w:val="24"/>
                <w:u w:color="FF0000"/>
                <w:lang w:val="ru-RU"/>
              </w:rPr>
              <w:t>26/8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7C910E83" w14:textId="4B2A7525" w:rsidR="00837CDB" w:rsidRPr="00491CAC" w:rsidRDefault="00837CDB">
            <w:pPr>
              <w:rPr>
                <w:color w:val="auto"/>
                <w:sz w:val="24"/>
                <w:szCs w:val="24"/>
                <w:u w:color="FF0000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u w:color="FF0000"/>
                <w:lang w:val="ru-RU"/>
              </w:rPr>
              <w:t>26/8</w:t>
            </w:r>
          </w:p>
        </w:tc>
      </w:tr>
      <w:tr w:rsidR="00491CAC" w:rsidRPr="00491CAC" w14:paraId="63FF8379" w14:textId="77777777" w:rsidTr="00837CDB">
        <w:trPr>
          <w:trHeight w:val="624"/>
        </w:trPr>
        <w:tc>
          <w:tcPr>
            <w:tcW w:w="1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700B09D2" w14:textId="77777777" w:rsidR="00837CDB" w:rsidRPr="00491CAC" w:rsidRDefault="00837CDB">
            <w:pPr>
              <w:rPr>
                <w:color w:val="auto"/>
              </w:rPr>
            </w:pPr>
            <w:r w:rsidRPr="00491CAC">
              <w:rPr>
                <w:i/>
                <w:iCs/>
                <w:color w:val="auto"/>
                <w:sz w:val="24"/>
                <w:szCs w:val="24"/>
                <w:lang w:val="ru-RU"/>
              </w:rPr>
              <w:lastRenderedPageBreak/>
              <w:t xml:space="preserve">Семинары, практические занятия  </w:t>
            </w:r>
          </w:p>
        </w:tc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7284A3DD" w14:textId="0B3CB6BC" w:rsidR="00837CDB" w:rsidRPr="00491CAC" w:rsidRDefault="00837CDB" w:rsidP="00427735">
            <w:pPr>
              <w:rPr>
                <w:color w:val="auto"/>
              </w:rPr>
            </w:pPr>
            <w:r w:rsidRPr="00491CAC">
              <w:rPr>
                <w:color w:val="auto"/>
                <w:sz w:val="24"/>
                <w:szCs w:val="24"/>
                <w:u w:color="FF0000"/>
                <w:lang w:val="ru-RU"/>
              </w:rPr>
              <w:t>52/26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658F48BF" w14:textId="4F5EE3A9" w:rsidR="00837CDB" w:rsidRPr="00491CAC" w:rsidRDefault="00837CDB">
            <w:pPr>
              <w:rPr>
                <w:color w:val="auto"/>
                <w:sz w:val="24"/>
                <w:szCs w:val="24"/>
                <w:u w:color="FF0000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u w:color="FF0000"/>
                <w:lang w:val="ru-RU"/>
              </w:rPr>
              <w:t>52/26</w:t>
            </w:r>
          </w:p>
        </w:tc>
      </w:tr>
      <w:tr w:rsidR="00491CAC" w:rsidRPr="00491CAC" w14:paraId="50428ED5" w14:textId="77777777" w:rsidTr="00837CDB">
        <w:trPr>
          <w:trHeight w:val="624"/>
        </w:trPr>
        <w:tc>
          <w:tcPr>
            <w:tcW w:w="1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5C63B676" w14:textId="77777777" w:rsidR="00837CDB" w:rsidRPr="00491CAC" w:rsidRDefault="00837CDB">
            <w:pPr>
              <w:rPr>
                <w:color w:val="auto"/>
              </w:rPr>
            </w:pPr>
            <w:r w:rsidRPr="00491CAC">
              <w:rPr>
                <w:b/>
                <w:bCs/>
                <w:i/>
                <w:iCs/>
                <w:color w:val="auto"/>
                <w:sz w:val="24"/>
                <w:szCs w:val="24"/>
                <w:lang w:val="ru-RU"/>
              </w:rPr>
              <w:t xml:space="preserve">Самостоятельная работа </w:t>
            </w:r>
          </w:p>
        </w:tc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785BB038" w14:textId="61F21748" w:rsidR="00837CDB" w:rsidRPr="00491CAC" w:rsidRDefault="00837CDB" w:rsidP="00427735">
            <w:pPr>
              <w:rPr>
                <w:color w:val="auto"/>
              </w:rPr>
            </w:pPr>
            <w:r w:rsidRPr="00491CAC">
              <w:rPr>
                <w:color w:val="auto"/>
                <w:sz w:val="24"/>
                <w:szCs w:val="24"/>
                <w:u w:color="FF0000"/>
                <w:lang w:val="ru-RU"/>
              </w:rPr>
              <w:t>102/146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70844F00" w14:textId="4FE1C1B1" w:rsidR="00837CDB" w:rsidRPr="00491CAC" w:rsidRDefault="00837CDB">
            <w:pPr>
              <w:rPr>
                <w:color w:val="auto"/>
                <w:sz w:val="24"/>
                <w:szCs w:val="24"/>
                <w:u w:color="FF0000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u w:color="FF0000"/>
                <w:lang w:val="ru-RU"/>
              </w:rPr>
              <w:t>102/146</w:t>
            </w:r>
          </w:p>
        </w:tc>
      </w:tr>
      <w:tr w:rsidR="00491CAC" w:rsidRPr="00491CAC" w14:paraId="2DD557A5" w14:textId="77777777" w:rsidTr="00837CDB">
        <w:trPr>
          <w:trHeight w:val="20"/>
        </w:trPr>
        <w:tc>
          <w:tcPr>
            <w:tcW w:w="1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246E5D18" w14:textId="77777777" w:rsidR="00837CDB" w:rsidRPr="00491CAC" w:rsidRDefault="00837CDB">
            <w:pPr>
              <w:rPr>
                <w:color w:val="auto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 xml:space="preserve">Вид текущего контроля  </w:t>
            </w:r>
          </w:p>
        </w:tc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38F621C8" w14:textId="0C0B2253" w:rsidR="00837CDB" w:rsidRPr="00491CAC" w:rsidRDefault="00837CDB">
            <w:pPr>
              <w:rPr>
                <w:color w:val="auto"/>
              </w:rPr>
            </w:pPr>
            <w:r w:rsidRPr="00491CAC">
              <w:rPr>
                <w:color w:val="auto"/>
                <w:sz w:val="24"/>
                <w:szCs w:val="24"/>
                <w:u w:color="FF0000"/>
                <w:lang w:val="ru-RU"/>
              </w:rPr>
              <w:t>Контрольная работа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557ADB1C" w14:textId="06B807CF" w:rsidR="00837CDB" w:rsidRPr="00491CAC" w:rsidRDefault="00837CDB" w:rsidP="00593B32">
            <w:pPr>
              <w:rPr>
                <w:color w:val="auto"/>
                <w:sz w:val="24"/>
                <w:szCs w:val="24"/>
                <w:u w:color="FF0000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u w:color="FF0000"/>
                <w:lang w:val="ru-RU"/>
              </w:rPr>
              <w:t>Контрольная работа</w:t>
            </w:r>
          </w:p>
        </w:tc>
      </w:tr>
      <w:tr w:rsidR="00D57002" w:rsidRPr="00491CAC" w14:paraId="2898CA8F" w14:textId="77777777" w:rsidTr="00837CDB">
        <w:trPr>
          <w:trHeight w:val="624"/>
        </w:trPr>
        <w:tc>
          <w:tcPr>
            <w:tcW w:w="18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6C901082" w14:textId="77777777" w:rsidR="00837CDB" w:rsidRPr="00491CAC" w:rsidRDefault="00837CDB">
            <w:pPr>
              <w:rPr>
                <w:color w:val="auto"/>
              </w:rPr>
            </w:pPr>
            <w:r w:rsidRPr="00491CAC">
              <w:rPr>
                <w:color w:val="auto"/>
                <w:sz w:val="24"/>
                <w:szCs w:val="24"/>
                <w:lang w:val="ru-RU"/>
              </w:rPr>
              <w:t xml:space="preserve">Вид промежуточной аттестации </w:t>
            </w:r>
          </w:p>
        </w:tc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6DD63493" w14:textId="2FB9BA0C" w:rsidR="00837CDB" w:rsidRPr="00491CAC" w:rsidRDefault="00837CDB">
            <w:pPr>
              <w:rPr>
                <w:color w:val="auto"/>
              </w:rPr>
            </w:pPr>
            <w:r w:rsidRPr="00491CAC">
              <w:rPr>
                <w:color w:val="auto"/>
                <w:sz w:val="24"/>
                <w:szCs w:val="24"/>
                <w:u w:color="FF0000"/>
                <w:lang w:val="ru-RU"/>
              </w:rPr>
              <w:t>Экзамен</w:t>
            </w:r>
          </w:p>
        </w:tc>
        <w:tc>
          <w:tcPr>
            <w:tcW w:w="1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4DABD43A" w14:textId="3814D853" w:rsidR="00837CDB" w:rsidRPr="00491CAC" w:rsidRDefault="00837CDB">
            <w:pPr>
              <w:rPr>
                <w:color w:val="auto"/>
                <w:sz w:val="24"/>
                <w:szCs w:val="24"/>
                <w:u w:color="FF0000"/>
                <w:lang w:val="ru-RU"/>
              </w:rPr>
            </w:pPr>
            <w:r w:rsidRPr="00491CAC">
              <w:rPr>
                <w:color w:val="auto"/>
                <w:sz w:val="24"/>
                <w:szCs w:val="24"/>
                <w:u w:color="FF0000"/>
                <w:lang w:val="ru-RU"/>
              </w:rPr>
              <w:t>Экзамен</w:t>
            </w:r>
          </w:p>
        </w:tc>
      </w:tr>
    </w:tbl>
    <w:p w14:paraId="089F9842" w14:textId="77777777" w:rsidR="00F04D60" w:rsidRPr="00491CAC" w:rsidRDefault="00F04D60">
      <w:pPr>
        <w:widowControl w:val="0"/>
        <w:spacing w:after="0" w:line="240" w:lineRule="auto"/>
        <w:ind w:left="124" w:right="0" w:hanging="124"/>
        <w:rPr>
          <w:color w:val="auto"/>
          <w:u w:color="FF0000"/>
          <w:lang w:val="ru-RU"/>
        </w:rPr>
      </w:pPr>
    </w:p>
    <w:p w14:paraId="6DA0DA50" w14:textId="77777777" w:rsidR="00F04D60" w:rsidRPr="00491CAC" w:rsidRDefault="00F04D60">
      <w:pPr>
        <w:widowControl w:val="0"/>
        <w:spacing w:after="0" w:line="240" w:lineRule="auto"/>
        <w:ind w:right="0" w:hanging="16"/>
        <w:rPr>
          <w:rStyle w:val="normaltextrun"/>
          <w:color w:val="auto"/>
          <w:lang w:val="ru-RU"/>
        </w:rPr>
      </w:pPr>
    </w:p>
    <w:p w14:paraId="4EE4340F" w14:textId="77777777" w:rsidR="00F04D60" w:rsidRPr="00491CAC" w:rsidRDefault="00F04D60">
      <w:pPr>
        <w:spacing w:after="0" w:line="240" w:lineRule="auto"/>
        <w:ind w:left="0" w:right="0" w:firstLine="0"/>
        <w:rPr>
          <w:rStyle w:val="normaltextrun"/>
          <w:color w:val="auto"/>
          <w:lang w:val="ru-RU"/>
        </w:rPr>
      </w:pPr>
    </w:p>
    <w:p w14:paraId="23AE0D2D" w14:textId="77777777" w:rsidR="00F04D60" w:rsidRPr="00491CAC" w:rsidRDefault="003D638B">
      <w:pPr>
        <w:pStyle w:val="1"/>
        <w:jc w:val="both"/>
        <w:rPr>
          <w:color w:val="auto"/>
          <w:sz w:val="28"/>
          <w:szCs w:val="28"/>
        </w:rPr>
      </w:pPr>
      <w:r w:rsidRPr="00491CAC">
        <w:rPr>
          <w:color w:val="auto"/>
          <w:sz w:val="28"/>
          <w:szCs w:val="28"/>
        </w:rPr>
        <w:tab/>
      </w:r>
      <w:r w:rsidRPr="00491CAC">
        <w:rPr>
          <w:color w:val="auto"/>
          <w:sz w:val="28"/>
          <w:szCs w:val="28"/>
        </w:rPr>
        <w:tab/>
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 </w:t>
      </w:r>
    </w:p>
    <w:p w14:paraId="673C3623" w14:textId="77777777" w:rsidR="00F04D60" w:rsidRPr="00491CAC" w:rsidRDefault="003D638B">
      <w:pPr>
        <w:pStyle w:val="2"/>
        <w:jc w:val="both"/>
        <w:rPr>
          <w:color w:val="auto"/>
        </w:rPr>
      </w:pPr>
      <w:r w:rsidRPr="00491CAC">
        <w:rPr>
          <w:rStyle w:val="normaltextrun"/>
          <w:color w:val="auto"/>
        </w:rPr>
        <w:t>5.1. Содержание дисциплины</w:t>
      </w:r>
    </w:p>
    <w:p w14:paraId="0BF5BECD" w14:textId="77777777" w:rsidR="00F04D60" w:rsidRPr="00491CAC" w:rsidRDefault="00F04D60">
      <w:pPr>
        <w:spacing w:after="0" w:line="240" w:lineRule="auto"/>
        <w:ind w:right="0"/>
        <w:rPr>
          <w:rStyle w:val="normaltextrun"/>
          <w:color w:val="auto"/>
          <w:lang w:val="ru-RU"/>
        </w:rPr>
      </w:pPr>
    </w:p>
    <w:p w14:paraId="6DA56908" w14:textId="24C6575C" w:rsidR="00F04D60" w:rsidRPr="00491CAC" w:rsidRDefault="003D638B">
      <w:pPr>
        <w:spacing w:after="0" w:line="240" w:lineRule="auto"/>
        <w:ind w:right="0"/>
        <w:jc w:val="center"/>
        <w:rPr>
          <w:b/>
          <w:bCs/>
          <w:color w:val="auto"/>
          <w:lang w:val="ru-RU"/>
        </w:rPr>
      </w:pPr>
      <w:r w:rsidRPr="00491CAC">
        <w:rPr>
          <w:b/>
          <w:bCs/>
          <w:color w:val="auto"/>
          <w:lang w:val="ru-RU"/>
        </w:rPr>
        <w:t>ТЕМА 1.</w:t>
      </w:r>
      <w:r w:rsidR="00953183" w:rsidRPr="00491CAC">
        <w:rPr>
          <w:b/>
          <w:bCs/>
          <w:color w:val="auto"/>
          <w:lang w:val="ru-RU"/>
        </w:rPr>
        <w:t xml:space="preserve"> СОЦИОЛОГИЧЕСКОЕ ИССЛЕДОВАНИЕ КАК СПОСОБ ПОЗНАНИЯ МИРА</w:t>
      </w:r>
    </w:p>
    <w:p w14:paraId="28B2CCB0" w14:textId="77777777" w:rsidR="00F76A84" w:rsidRPr="00491CAC" w:rsidRDefault="00F76A84" w:rsidP="00F76A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right="0" w:firstLine="692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Принципы научного познания. Особенности гуманитарного познания мира: принципы научности, парадигмы, место исследователя в исследовательском процессе.</w:t>
      </w:r>
    </w:p>
    <w:p w14:paraId="6E63399A" w14:textId="77777777" w:rsidR="00F76A84" w:rsidRPr="00491CAC" w:rsidRDefault="00F76A84" w:rsidP="00F76A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right="0" w:firstLine="692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Структура и уровни социологического знания. Логическая схема социологического исследования. Выбор исследовательской рамки – количественная (позитивизм), качественная (интерпретация).</w:t>
      </w:r>
    </w:p>
    <w:p w14:paraId="6FA5B597" w14:textId="77777777" w:rsidR="00F76A84" w:rsidRPr="00491CAC" w:rsidRDefault="00F76A84" w:rsidP="00F76A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right="0" w:firstLine="692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Сущность и задачи социологического исследования. Стратегии исследования: поисковая/разведывательная, описательная, аналитическая. Структура исследования: методология, методика, метод, техника. Виды социологических исследований: фундаментальное, теоретико-прикладное, прикладное.</w:t>
      </w:r>
    </w:p>
    <w:p w14:paraId="75470E5C" w14:textId="3EEFEF7F" w:rsidR="00F76A84" w:rsidRPr="00491CAC" w:rsidRDefault="00F76A84" w:rsidP="00F76A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right="0" w:firstLine="692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Место социологического исследования в работе профессионала в сфере медиа. Специализированное знание и знание для массового сознания как ориентиры для исследований в медиа.</w:t>
      </w:r>
    </w:p>
    <w:p w14:paraId="638ACE4D" w14:textId="77777777" w:rsidR="00320EDD" w:rsidRPr="00491CAC" w:rsidRDefault="00320EDD" w:rsidP="00320EDD">
      <w:pPr>
        <w:spacing w:after="0" w:line="240" w:lineRule="auto"/>
        <w:ind w:right="0" w:firstLine="692"/>
        <w:rPr>
          <w:color w:val="auto"/>
          <w:lang w:val="ru-RU"/>
        </w:rPr>
      </w:pPr>
    </w:p>
    <w:p w14:paraId="0EA447F0" w14:textId="632722B1" w:rsidR="00F04D60" w:rsidRPr="00491CAC" w:rsidRDefault="003D638B">
      <w:pPr>
        <w:spacing w:after="0" w:line="240" w:lineRule="auto"/>
        <w:ind w:right="0"/>
        <w:jc w:val="center"/>
        <w:rPr>
          <w:b/>
          <w:bCs/>
          <w:color w:val="auto"/>
          <w:lang w:val="ru-RU"/>
        </w:rPr>
      </w:pPr>
      <w:r w:rsidRPr="00491CAC">
        <w:rPr>
          <w:b/>
          <w:bCs/>
          <w:color w:val="auto"/>
          <w:lang w:val="ru-RU"/>
        </w:rPr>
        <w:t xml:space="preserve">ТЕМА 2. </w:t>
      </w:r>
      <w:r w:rsidR="00953183" w:rsidRPr="00491CAC">
        <w:rPr>
          <w:b/>
          <w:bCs/>
          <w:color w:val="auto"/>
          <w:lang w:val="ru-RU"/>
        </w:rPr>
        <w:t>МЕТОДЫ СОЦИОЛОГИЧЕСКОГО ИССЛЕДОВАНИЯ ДЛЯ РАБОТЫ С РАЗЛИЧНЫМИ ПРОБЛЕМАМИ ИССЛЕДОВАНИЯ</w:t>
      </w:r>
    </w:p>
    <w:p w14:paraId="7EDB7DBB" w14:textId="77777777" w:rsidR="00F76A84" w:rsidRPr="00491CAC" w:rsidRDefault="00F76A84" w:rsidP="00F76A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right="0" w:firstLine="692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 xml:space="preserve">Классификация видов социологических исследований: по степени (глубине) получения новых знаний (фундаментальные, прикладные); по глубине анализа; по применяемому методу сбора данных; по цели исследования; по объему охвата объекта; по месту проведения; по масштабу; по состоянию знаний (поисковой цели). Точечные, оперативные, монографические исследования. </w:t>
      </w:r>
      <w:r w:rsidRPr="00491CAC">
        <w:rPr>
          <w:rFonts w:cs="Times New Roman"/>
          <w:color w:val="auto"/>
          <w:lang w:val="ru-RU"/>
        </w:rPr>
        <w:lastRenderedPageBreak/>
        <w:t>Лонгитюдные, панельные, трендовые исследования. Социологический мониторинг.</w:t>
      </w:r>
    </w:p>
    <w:p w14:paraId="45736685" w14:textId="77777777" w:rsidR="00F76A84" w:rsidRPr="00491CAC" w:rsidRDefault="00F76A84" w:rsidP="00F76A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right="0" w:firstLine="692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Формулирование противоречия и проблемы исследования. Взаимодействие с заказчиком, бриф, техническое задание. Индивидуальное научно-информационное пространство как способ организации знаний: поиск необходимых документов, статистические данные, банки (архивы) социологической эмпирики. Российские и международные социологические организации.</w:t>
      </w:r>
    </w:p>
    <w:p w14:paraId="7730D242" w14:textId="77777777" w:rsidR="00F76A84" w:rsidRPr="00491CAC" w:rsidRDefault="00F76A84" w:rsidP="00F76A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right="0" w:firstLine="692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Организация команды для выполнения социологического исследования. Работа в проекте. Управленческие решения в проекте.</w:t>
      </w:r>
    </w:p>
    <w:p w14:paraId="424A97EA" w14:textId="77777777" w:rsidR="0023024F" w:rsidRPr="00491CAC" w:rsidRDefault="0023024F" w:rsidP="0023024F">
      <w:pPr>
        <w:spacing w:after="0" w:line="240" w:lineRule="auto"/>
        <w:ind w:right="0" w:firstLine="692"/>
        <w:rPr>
          <w:rStyle w:val="normaltextrun"/>
          <w:color w:val="auto"/>
          <w:lang w:val="ru-RU"/>
        </w:rPr>
      </w:pPr>
    </w:p>
    <w:p w14:paraId="3474A3F4" w14:textId="6A2A43FA" w:rsidR="00F04D60" w:rsidRPr="00491CAC" w:rsidRDefault="003D638B" w:rsidP="0023024F">
      <w:pPr>
        <w:spacing w:after="0" w:line="240" w:lineRule="auto"/>
        <w:ind w:right="0"/>
        <w:jc w:val="center"/>
        <w:rPr>
          <w:b/>
          <w:bCs/>
          <w:color w:val="auto"/>
          <w:lang w:val="ru-RU"/>
        </w:rPr>
      </w:pPr>
      <w:r w:rsidRPr="00491CAC">
        <w:rPr>
          <w:b/>
          <w:bCs/>
          <w:color w:val="auto"/>
          <w:lang w:val="ru-RU"/>
        </w:rPr>
        <w:t xml:space="preserve">ТЕМА 3. </w:t>
      </w:r>
      <w:r w:rsidR="00953183" w:rsidRPr="00491CAC">
        <w:rPr>
          <w:b/>
          <w:bCs/>
          <w:color w:val="auto"/>
          <w:lang w:val="ru-RU"/>
        </w:rPr>
        <w:t>ПРАВИЛА, ПРИНЦИПЫ И ЭТИКА ВЫПОЛНЕНИЯ СОЦИОЛОГИЧЕСКОГО ИССЛЕДОВАНИЯ</w:t>
      </w:r>
    </w:p>
    <w:p w14:paraId="050EA19E" w14:textId="77777777" w:rsidR="006F5B41" w:rsidRPr="00491CAC" w:rsidRDefault="006F5B41" w:rsidP="006F5B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right="0" w:firstLine="692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Исследователь как носитель профессиональной этики. Этический кодекс социолога. Профессиональный стандарт как источник норм и требований к исследователю. Международный кодекс рекламной практики МТП, ESOMAR. Права и обязанности участников исследования.</w:t>
      </w:r>
    </w:p>
    <w:p w14:paraId="1D5AE764" w14:textId="77777777" w:rsidR="006F5B41" w:rsidRPr="00491CAC" w:rsidRDefault="006F5B41" w:rsidP="006F5B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right="0" w:firstLine="692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Функции и структура программы социологического исследования. Разделы программы — теоретико-методологический, методико-процедурный (организационный). Инструментарий исследования: место в программе, согласование с заказчиком. Планирование результатов, согласование процедуры опубликования.</w:t>
      </w:r>
    </w:p>
    <w:p w14:paraId="47E79020" w14:textId="77777777" w:rsidR="00F04D60" w:rsidRPr="00491CAC" w:rsidRDefault="00F04D60">
      <w:pPr>
        <w:spacing w:after="0" w:line="240" w:lineRule="auto"/>
        <w:ind w:right="0"/>
        <w:rPr>
          <w:rStyle w:val="normaltextrun"/>
          <w:color w:val="auto"/>
          <w:lang w:val="ru-RU"/>
        </w:rPr>
      </w:pPr>
    </w:p>
    <w:p w14:paraId="19910474" w14:textId="2EFA880A" w:rsidR="00F04D60" w:rsidRPr="00491CAC" w:rsidRDefault="003D638B">
      <w:pPr>
        <w:spacing w:after="0" w:line="240" w:lineRule="auto"/>
        <w:ind w:right="0"/>
        <w:jc w:val="center"/>
        <w:rPr>
          <w:b/>
          <w:bCs/>
          <w:color w:val="auto"/>
          <w:lang w:val="ru-RU"/>
        </w:rPr>
      </w:pPr>
      <w:r w:rsidRPr="00491CAC">
        <w:rPr>
          <w:b/>
          <w:bCs/>
          <w:color w:val="auto"/>
          <w:lang w:val="ru-RU"/>
        </w:rPr>
        <w:t xml:space="preserve">ТЕМА 4. </w:t>
      </w:r>
      <w:r w:rsidR="000F1A12" w:rsidRPr="00491CAC">
        <w:rPr>
          <w:b/>
          <w:bCs/>
          <w:color w:val="auto"/>
          <w:lang w:val="ru-RU"/>
        </w:rPr>
        <w:t>ЗАМЫСЕЛ, КОНЦЕПЦИЯ И МОДЕЛЬ СОЦИОЛОГИЧЕСКОГО ИССЛЕДОВАНИЯ</w:t>
      </w:r>
    </w:p>
    <w:p w14:paraId="76C68C72" w14:textId="77777777" w:rsidR="006F5B41" w:rsidRPr="00491CAC" w:rsidRDefault="006F5B41" w:rsidP="006F5B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right="0" w:firstLine="692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 xml:space="preserve">Замысел социологического исследования. Ресурсы, необходимые для выполнения исследования. Постановка ключевого исследовательского вопроса. Определение источников эмпирических данных. Описание дизайна исследования. Научная новизна и актуальность исследования. </w:t>
      </w:r>
    </w:p>
    <w:p w14:paraId="3A06E302" w14:textId="33B5C90D" w:rsidR="006F5B41" w:rsidRPr="00491CAC" w:rsidRDefault="006F5B41" w:rsidP="006F5B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right="0" w:firstLine="692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 xml:space="preserve">Построение концептуальной модели исследования. Построение теоретической рамки исследования. Сущностное, </w:t>
      </w:r>
      <w:r w:rsidR="00D57002" w:rsidRPr="00491CAC">
        <w:rPr>
          <w:rFonts w:cs="Times New Roman"/>
          <w:color w:val="auto"/>
          <w:lang w:val="ru-RU"/>
        </w:rPr>
        <w:t>содержательное, структурное</w:t>
      </w:r>
      <w:r w:rsidRPr="00491CAC">
        <w:rPr>
          <w:rFonts w:cs="Times New Roman"/>
          <w:color w:val="auto"/>
          <w:lang w:val="ru-RU"/>
        </w:rPr>
        <w:t xml:space="preserve"> определение объекта и предмета социологического исследования. Основные понятия исследования: интерпретация, операционализация, классификация. Предварительный системный анализ объекта и предмета исследования.</w:t>
      </w:r>
    </w:p>
    <w:p w14:paraId="127AB786" w14:textId="77777777" w:rsidR="00F04D60" w:rsidRPr="00491CAC" w:rsidRDefault="00F04D60">
      <w:pPr>
        <w:spacing w:after="0" w:line="240" w:lineRule="auto"/>
        <w:ind w:right="0"/>
        <w:rPr>
          <w:rStyle w:val="normaltextrun"/>
          <w:color w:val="auto"/>
          <w:lang w:val="ru-RU"/>
        </w:rPr>
      </w:pPr>
    </w:p>
    <w:p w14:paraId="08DF475B" w14:textId="20B3E9CC" w:rsidR="00F04D60" w:rsidRPr="00491CAC" w:rsidRDefault="003D638B">
      <w:pPr>
        <w:spacing w:after="0" w:line="240" w:lineRule="auto"/>
        <w:ind w:right="0"/>
        <w:jc w:val="center"/>
        <w:rPr>
          <w:b/>
          <w:bCs/>
          <w:color w:val="auto"/>
          <w:lang w:val="ru-RU"/>
        </w:rPr>
      </w:pPr>
      <w:r w:rsidRPr="00491CAC">
        <w:rPr>
          <w:b/>
          <w:bCs/>
          <w:color w:val="auto"/>
          <w:lang w:val="ru-RU"/>
        </w:rPr>
        <w:t xml:space="preserve">ТЕМА 5. </w:t>
      </w:r>
      <w:r w:rsidR="00A442A8" w:rsidRPr="00491CAC">
        <w:rPr>
          <w:b/>
          <w:bCs/>
          <w:color w:val="auto"/>
          <w:lang w:val="ru-RU"/>
        </w:rPr>
        <w:t xml:space="preserve">КАЧЕСТВЕННЫЕ И КОЛИЧЕСТВЕННЫЕ СТРАТЕГИИ </w:t>
      </w:r>
    </w:p>
    <w:p w14:paraId="1F57EC47" w14:textId="77777777" w:rsidR="006F5B41" w:rsidRPr="00491CAC" w:rsidRDefault="006F5B41" w:rsidP="006F5B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right="0" w:firstLine="692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Количественное исследование как рамка мышления. Приоритеты в содержании результатов количественного исследования. Характеристики количественного исследования: объективность, измеримость, статистический анализ. Работа с вторичными источниками данных.</w:t>
      </w:r>
    </w:p>
    <w:p w14:paraId="0B1027A7" w14:textId="4D34C17B" w:rsidR="006F5B41" w:rsidRPr="00491CAC" w:rsidRDefault="006F5B41" w:rsidP="006F5B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right="0" w:firstLine="692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 xml:space="preserve">Качественное исследование как рамка мышления. Приоритеты в содержании результатов качественного исследования. Характеристики </w:t>
      </w:r>
      <w:r w:rsidRPr="00491CAC">
        <w:rPr>
          <w:rFonts w:cs="Times New Roman"/>
          <w:color w:val="auto"/>
          <w:lang w:val="ru-RU"/>
        </w:rPr>
        <w:lastRenderedPageBreak/>
        <w:t xml:space="preserve">качественного исследования: глубина, субъективность, открытость респондентов. Работа с вторичными источниками данных. </w:t>
      </w:r>
    </w:p>
    <w:p w14:paraId="5ED136E3" w14:textId="77777777" w:rsidR="00F04D60" w:rsidRPr="00491CAC" w:rsidRDefault="003D638B">
      <w:pPr>
        <w:spacing w:after="0" w:line="240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 xml:space="preserve"> </w:t>
      </w:r>
    </w:p>
    <w:p w14:paraId="1B338DB1" w14:textId="3A65FC2F" w:rsidR="00F04D60" w:rsidRPr="00491CAC" w:rsidRDefault="003D638B">
      <w:pPr>
        <w:spacing w:after="0" w:line="240" w:lineRule="auto"/>
        <w:ind w:right="0"/>
        <w:jc w:val="center"/>
        <w:rPr>
          <w:b/>
          <w:bCs/>
          <w:color w:val="auto"/>
          <w:lang w:val="ru-RU"/>
        </w:rPr>
      </w:pPr>
      <w:r w:rsidRPr="00491CAC">
        <w:rPr>
          <w:b/>
          <w:bCs/>
          <w:color w:val="auto"/>
          <w:lang w:val="ru-RU"/>
        </w:rPr>
        <w:t xml:space="preserve">ТЕМА 6. </w:t>
      </w:r>
      <w:r w:rsidR="00A442A8" w:rsidRPr="00491CAC">
        <w:rPr>
          <w:b/>
          <w:bCs/>
          <w:color w:val="auto"/>
          <w:lang w:val="ru-RU"/>
        </w:rPr>
        <w:t xml:space="preserve">ОПЕРАЦИОНАЛИЗАЦИЯ: ПОНЯТИЕ, ПРИНЦИПЫ МОДЕЛИРОВАНИЯ РЕАЛЬНОСТИ, ПЕРЕМЕННЫЕ </w:t>
      </w:r>
    </w:p>
    <w:p w14:paraId="71374864" w14:textId="77777777" w:rsidR="006F5B41" w:rsidRPr="00491CAC" w:rsidRDefault="006F5B41" w:rsidP="006F5B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right="0" w:firstLine="692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Основные понятия исследования, их содержание и объём. Переход от теоретического комплекса к конкретным понятиям. Процедура операционализации: логическая схема, принципы, концептуальная модель, операциональная модель. Соотнесение операциональных свойств объекта и предмета исследования.</w:t>
      </w:r>
    </w:p>
    <w:p w14:paraId="70E10AD4" w14:textId="77777777" w:rsidR="006F5B41" w:rsidRPr="00491CAC" w:rsidRDefault="006F5B41" w:rsidP="006F5B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right="0" w:firstLine="692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Переменная в социологическом исследовании как динамическая характеристика исследуемого явления. Классификация переменных. Переменная как носитель операционального свойства. Зависимые и независимые переменные. Модель переменных исследования.</w:t>
      </w:r>
    </w:p>
    <w:p w14:paraId="4184664B" w14:textId="77777777" w:rsidR="00653240" w:rsidRPr="00491CAC" w:rsidRDefault="00653240" w:rsidP="00653240">
      <w:pPr>
        <w:spacing w:after="0" w:line="240" w:lineRule="auto"/>
        <w:ind w:right="0"/>
        <w:rPr>
          <w:rStyle w:val="normaltextrun"/>
          <w:color w:val="auto"/>
          <w:lang w:val="ru-RU"/>
        </w:rPr>
      </w:pPr>
    </w:p>
    <w:p w14:paraId="0EE359FD" w14:textId="3E0025A4" w:rsidR="00F04D60" w:rsidRPr="00491CAC" w:rsidRDefault="00653240">
      <w:pPr>
        <w:spacing w:after="0" w:line="240" w:lineRule="auto"/>
        <w:ind w:right="0"/>
        <w:jc w:val="center"/>
        <w:rPr>
          <w:b/>
          <w:bCs/>
          <w:color w:val="auto"/>
          <w:lang w:val="ru-RU"/>
        </w:rPr>
      </w:pPr>
      <w:r w:rsidRPr="00491CAC">
        <w:rPr>
          <w:b/>
          <w:bCs/>
          <w:color w:val="auto"/>
          <w:lang w:val="ru-RU"/>
        </w:rPr>
        <w:t xml:space="preserve">ТЕМА 7. </w:t>
      </w:r>
      <w:r w:rsidR="00A442A8" w:rsidRPr="00491CAC">
        <w:rPr>
          <w:b/>
          <w:bCs/>
          <w:color w:val="auto"/>
          <w:lang w:val="ru-RU"/>
        </w:rPr>
        <w:t xml:space="preserve">ПРОЕКТ ПРИЧИННО-СЛЕДСТВЕННЫХ СВЯЗЕЙ В ИССЛЕДОВАНИИ: ГИПОТЕЗЫ, ПОКАЗАТЕЛИ, ИНДИКАТОРЫ </w:t>
      </w:r>
    </w:p>
    <w:p w14:paraId="2D28FEEB" w14:textId="77777777" w:rsidR="006F5B41" w:rsidRPr="00491CAC" w:rsidRDefault="006F5B41" w:rsidP="006F5B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Линейная и нелинейная причинность в социальной реальности. Логика причинно-следственных связей. Объяснительные модели в социологическом исследовании. Гипотезы исследования: сущность, функции, классификация, источники. Гипотеза-основание и гипотезы-следствия. Гипотезы и предположения в качественном и количественном исследовании. Требования к формулировке гипотез.</w:t>
      </w:r>
    </w:p>
    <w:p w14:paraId="18C835DF" w14:textId="77777777" w:rsidR="006F5B41" w:rsidRPr="00491CAC" w:rsidRDefault="006F5B41" w:rsidP="006F5B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Показатели в исследовании: сущность, цель конструирования, логика конструирования, способы конструирования. Социальный индикатор: связь с полевыми данными, связь с показателями, виды. Построение системы показателей и индикаторов.</w:t>
      </w:r>
    </w:p>
    <w:p w14:paraId="4CF7440C" w14:textId="77777777" w:rsidR="00653240" w:rsidRPr="00491CAC" w:rsidRDefault="00653240" w:rsidP="00653240">
      <w:pPr>
        <w:spacing w:after="0" w:line="240" w:lineRule="auto"/>
        <w:ind w:left="0" w:right="0" w:firstLine="0"/>
        <w:jc w:val="left"/>
        <w:rPr>
          <w:rStyle w:val="normaltextrun"/>
          <w:color w:val="auto"/>
          <w:lang w:val="ru-RU"/>
        </w:rPr>
      </w:pPr>
    </w:p>
    <w:p w14:paraId="379C0293" w14:textId="32D39FB2" w:rsidR="00F04D60" w:rsidRPr="00491CAC" w:rsidRDefault="003D638B">
      <w:pPr>
        <w:spacing w:after="0" w:line="240" w:lineRule="auto"/>
        <w:ind w:right="0"/>
        <w:jc w:val="center"/>
        <w:rPr>
          <w:b/>
          <w:bCs/>
          <w:color w:val="auto"/>
          <w:lang w:val="ru-RU"/>
        </w:rPr>
      </w:pPr>
      <w:r w:rsidRPr="00491CAC">
        <w:rPr>
          <w:b/>
          <w:bCs/>
          <w:color w:val="auto"/>
          <w:lang w:val="ru-RU"/>
        </w:rPr>
        <w:t xml:space="preserve">ТЕМА 8. </w:t>
      </w:r>
      <w:r w:rsidR="00A442A8" w:rsidRPr="00491CAC">
        <w:rPr>
          <w:b/>
          <w:bCs/>
          <w:color w:val="auto"/>
          <w:lang w:val="ru-RU"/>
        </w:rPr>
        <w:t xml:space="preserve">ПОДГОТОВКА К СБОРУ ПОЛЕВЫХ ДАННЫХ: ВЫБОРКА, ИНСТРУМЕНТЫ СБОРА </w:t>
      </w:r>
    </w:p>
    <w:p w14:paraId="17396F59" w14:textId="77777777" w:rsidR="006F5B41" w:rsidRPr="00491CAC" w:rsidRDefault="006F5B41" w:rsidP="006F5B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Выборочный метод: сущность, основные понятия. Выбор единиц наблюдения. Объём генеральной совокупности и объём выборки. Алгоритм расчёта объёма выборки. Репрезентативность выборки, ошибка выборки. Проектирование выборки. Ремонт выборки.</w:t>
      </w:r>
    </w:p>
    <w:p w14:paraId="11716FD8" w14:textId="77777777" w:rsidR="006F5B41" w:rsidRPr="00491CAC" w:rsidRDefault="006F5B41" w:rsidP="006F5B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Вопрос как инструмент сбора социологической информации. Теория опроса. Логика конструирования инструментария социологического исследования. Виды анкетных вопросов. Требования к конструированию вопроса. Ошибки в конструировании вопроса. Связь вопроса с показателем и индикатором.</w:t>
      </w:r>
    </w:p>
    <w:p w14:paraId="73236E3F" w14:textId="77777777" w:rsidR="006F5B41" w:rsidRPr="00491CAC" w:rsidRDefault="006F5B41" w:rsidP="000E1700">
      <w:pPr>
        <w:spacing w:after="0" w:line="240" w:lineRule="auto"/>
        <w:ind w:right="0"/>
        <w:jc w:val="center"/>
        <w:rPr>
          <w:b/>
          <w:bCs/>
          <w:color w:val="auto"/>
          <w:lang w:val="ru-RU"/>
        </w:rPr>
      </w:pPr>
    </w:p>
    <w:p w14:paraId="389E45D4" w14:textId="45C008EE" w:rsidR="000E1700" w:rsidRPr="00491CAC" w:rsidRDefault="000E1700" w:rsidP="000E1700">
      <w:pPr>
        <w:spacing w:after="0" w:line="240" w:lineRule="auto"/>
        <w:ind w:right="0"/>
        <w:jc w:val="center"/>
        <w:rPr>
          <w:b/>
          <w:bCs/>
          <w:color w:val="auto"/>
          <w:lang w:val="ru-RU"/>
        </w:rPr>
      </w:pPr>
      <w:r w:rsidRPr="00491CAC">
        <w:rPr>
          <w:b/>
          <w:bCs/>
          <w:color w:val="auto"/>
          <w:lang w:val="ru-RU"/>
        </w:rPr>
        <w:t xml:space="preserve">ТЕМА 9. </w:t>
      </w:r>
      <w:r w:rsidR="00A442A8" w:rsidRPr="00491CAC">
        <w:rPr>
          <w:b/>
          <w:bCs/>
          <w:color w:val="auto"/>
          <w:lang w:val="ru-RU"/>
        </w:rPr>
        <w:t xml:space="preserve">ОПРОС И ИНТЕРВЬЮ КАК МЕТОДЫ СБОРА ИНФОРМАЦИИ </w:t>
      </w:r>
    </w:p>
    <w:p w14:paraId="7C688FEE" w14:textId="77777777" w:rsidR="006F5B41" w:rsidRPr="00491CAC" w:rsidRDefault="006F5B41" w:rsidP="006F5B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 xml:space="preserve">Опросные методы сбора социологической информации. Преимущества и недостатки опросных методов. </w:t>
      </w:r>
    </w:p>
    <w:p w14:paraId="52668FBA" w14:textId="77777777" w:rsidR="006F5B41" w:rsidRPr="00491CAC" w:rsidRDefault="006F5B41" w:rsidP="006F5B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lastRenderedPageBreak/>
        <w:t xml:space="preserve">Анкетирование как опросный метод: этапы реализации, формы реализации. Структура и логика анкеты, правила проектирования анкеты. </w:t>
      </w:r>
    </w:p>
    <w:p w14:paraId="43A4AC8F" w14:textId="77777777" w:rsidR="006F5B41" w:rsidRPr="00491CAC" w:rsidRDefault="006F5B41" w:rsidP="006F5B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Интервью как опросный метод: этапы реализации, формы реализации. Особенности подготовки к проведению интервью. Приёмы реализации интервью. Выбор и подготовка интервьюера, влияние личности интервьюера на результат.</w:t>
      </w:r>
    </w:p>
    <w:p w14:paraId="1F7CC98F" w14:textId="77777777" w:rsidR="006F5B41" w:rsidRPr="00491CAC" w:rsidRDefault="006F5B41" w:rsidP="006F5B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Контроль качества информации, полученной опросными методами.</w:t>
      </w:r>
    </w:p>
    <w:p w14:paraId="1C6FFC53" w14:textId="77777777" w:rsidR="006F5B41" w:rsidRPr="00491CAC" w:rsidRDefault="006F5B41" w:rsidP="000E1700">
      <w:pPr>
        <w:spacing w:after="0" w:line="240" w:lineRule="auto"/>
        <w:ind w:right="0"/>
        <w:jc w:val="center"/>
        <w:rPr>
          <w:b/>
          <w:bCs/>
          <w:color w:val="auto"/>
          <w:lang w:val="ru-RU"/>
        </w:rPr>
      </w:pPr>
    </w:p>
    <w:p w14:paraId="61851C4F" w14:textId="0507EF32" w:rsidR="000E1700" w:rsidRPr="00491CAC" w:rsidRDefault="000E1700" w:rsidP="000E1700">
      <w:pPr>
        <w:spacing w:after="0" w:line="240" w:lineRule="auto"/>
        <w:ind w:right="0"/>
        <w:jc w:val="center"/>
        <w:rPr>
          <w:b/>
          <w:bCs/>
          <w:color w:val="auto"/>
          <w:lang w:val="ru-RU"/>
        </w:rPr>
      </w:pPr>
      <w:r w:rsidRPr="00491CAC">
        <w:rPr>
          <w:b/>
          <w:bCs/>
          <w:color w:val="auto"/>
          <w:lang w:val="ru-RU"/>
        </w:rPr>
        <w:t xml:space="preserve">ТЕМА 10. </w:t>
      </w:r>
      <w:r w:rsidR="00A442A8" w:rsidRPr="00491CAC">
        <w:rPr>
          <w:b/>
          <w:bCs/>
          <w:color w:val="auto"/>
          <w:lang w:val="ru-RU"/>
        </w:rPr>
        <w:t xml:space="preserve">НЕПРЯМОЕ ВЗАИМОДЕЙСТВИЕ С ПОЛЕМ: РАБОТА С ДОКУМЕНТАМИ, НАБЛЮДЕНИЕ </w:t>
      </w:r>
    </w:p>
    <w:p w14:paraId="5068B2A1" w14:textId="77777777" w:rsidR="006F5B41" w:rsidRPr="00491CAC" w:rsidRDefault="006F5B41" w:rsidP="006F5B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Документ как источник социальной информации: виды, формы доступа. Контент-анализ как количественно-качественный метод работы с документами в исследовании. Контент-анализ различных форм документов. Контент-анализ в маркетинге. Инструментарий контент-анализа: кодификатор, словари.</w:t>
      </w:r>
    </w:p>
    <w:p w14:paraId="5B99AE37" w14:textId="77777777" w:rsidR="006F5B41" w:rsidRPr="00491CAC" w:rsidRDefault="006F5B41" w:rsidP="006F5B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Наблюдение как источник социальной информации: виды, формы реализации. Включённое, невключённое наблюдение. Инструментарий наблюдения: дневник, инструкция, гайд, карточка. Обработка результатов наблюдения.</w:t>
      </w:r>
    </w:p>
    <w:p w14:paraId="31BD6B1E" w14:textId="77777777" w:rsidR="006F5B41" w:rsidRPr="00491CAC" w:rsidRDefault="006F5B41" w:rsidP="006F5B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Этика реализации исследований методом контент-анализа документов и наблюдения. Преимущества и недостатки методов.</w:t>
      </w:r>
    </w:p>
    <w:p w14:paraId="36D81465" w14:textId="77777777" w:rsidR="006F5B41" w:rsidRPr="00491CAC" w:rsidRDefault="006F5B41" w:rsidP="000E1700">
      <w:pPr>
        <w:spacing w:after="0" w:line="240" w:lineRule="auto"/>
        <w:ind w:right="0"/>
        <w:jc w:val="center"/>
        <w:rPr>
          <w:b/>
          <w:bCs/>
          <w:color w:val="auto"/>
          <w:lang w:val="ru-RU"/>
        </w:rPr>
      </w:pPr>
    </w:p>
    <w:p w14:paraId="589F0959" w14:textId="7272BD61" w:rsidR="000E1700" w:rsidRPr="00491CAC" w:rsidRDefault="000E1700" w:rsidP="000E1700">
      <w:pPr>
        <w:spacing w:after="0" w:line="240" w:lineRule="auto"/>
        <w:ind w:right="0"/>
        <w:jc w:val="center"/>
        <w:rPr>
          <w:b/>
          <w:bCs/>
          <w:color w:val="auto"/>
          <w:lang w:val="ru-RU"/>
        </w:rPr>
      </w:pPr>
      <w:r w:rsidRPr="00491CAC">
        <w:rPr>
          <w:b/>
          <w:bCs/>
          <w:color w:val="auto"/>
          <w:lang w:val="ru-RU"/>
        </w:rPr>
        <w:t xml:space="preserve">ТЕМА 11. </w:t>
      </w:r>
      <w:r w:rsidR="00A442A8" w:rsidRPr="00491CAC">
        <w:rPr>
          <w:b/>
          <w:bCs/>
          <w:color w:val="auto"/>
          <w:lang w:val="ru-RU"/>
        </w:rPr>
        <w:t>КОНТРОЛЬ В ИССЛЕДОВАНИИ: МЕТОД ЭКСПЕРТНОГО ИНТЕРВЬЮ, МЕТОД ЭКСПЕРИМЕНТА</w:t>
      </w:r>
    </w:p>
    <w:p w14:paraId="398FEF72" w14:textId="77777777" w:rsidR="00272317" w:rsidRPr="00491CAC" w:rsidRDefault="00272317" w:rsidP="0027231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Метод экспертного опроса: возможности и ограничения. Организация экспертного опроса: выборка, инструментарий, доступ. Подготовка интервьюера к экспертному опросу. Экспертные методы: прогноз, оценки.</w:t>
      </w:r>
    </w:p>
    <w:p w14:paraId="61E1B570" w14:textId="77777777" w:rsidR="00272317" w:rsidRPr="00491CAC" w:rsidRDefault="00272317" w:rsidP="0027231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Специфика использования эксперимента в социологическом исследовании. Планирование, схемы эксперимента. Контрольная и экспериментальная группа. Этика социологического эксперимента.</w:t>
      </w:r>
    </w:p>
    <w:p w14:paraId="278E8E6C" w14:textId="77777777" w:rsidR="00272317" w:rsidRPr="00491CAC" w:rsidRDefault="00272317" w:rsidP="000E1700">
      <w:pPr>
        <w:spacing w:after="0" w:line="240" w:lineRule="auto"/>
        <w:ind w:right="0"/>
        <w:jc w:val="center"/>
        <w:rPr>
          <w:b/>
          <w:bCs/>
          <w:color w:val="auto"/>
          <w:lang w:val="ru-RU"/>
        </w:rPr>
      </w:pPr>
    </w:p>
    <w:p w14:paraId="0BEC4E27" w14:textId="418F0A65" w:rsidR="000E1700" w:rsidRPr="00491CAC" w:rsidRDefault="000E1700" w:rsidP="000E1700">
      <w:pPr>
        <w:spacing w:after="0" w:line="240" w:lineRule="auto"/>
        <w:ind w:right="0"/>
        <w:jc w:val="center"/>
        <w:rPr>
          <w:b/>
          <w:bCs/>
          <w:color w:val="auto"/>
          <w:lang w:val="ru-RU"/>
        </w:rPr>
      </w:pPr>
      <w:r w:rsidRPr="00491CAC">
        <w:rPr>
          <w:b/>
          <w:bCs/>
          <w:color w:val="auto"/>
          <w:lang w:val="ru-RU"/>
        </w:rPr>
        <w:t xml:space="preserve">ТЕМА 12. </w:t>
      </w:r>
      <w:r w:rsidR="00A442A8" w:rsidRPr="00491CAC">
        <w:rPr>
          <w:b/>
          <w:bCs/>
          <w:color w:val="auto"/>
          <w:lang w:val="ru-RU"/>
        </w:rPr>
        <w:t>ЭТНОГРАФИЧЕСКИЙ ПОДХОД: ГЛУБИННОЕ ИНТЕРВЬЮ, ФОКУС-ГРУППОВОЕ ИНТЕРВЬЮ</w:t>
      </w:r>
    </w:p>
    <w:p w14:paraId="4CD138A9" w14:textId="77777777" w:rsidR="00272317" w:rsidRPr="00491CAC" w:rsidRDefault="00272317" w:rsidP="0027231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Глубинное интервью как качественный метод. Сценарий глубинного интервью. Условия проведения интервью — материально-техническая база, инструменты. Выбор респондентов для глубинного интервью. Способы получения информации от респондентов в ходе интервью. Фиксация данных, расшифровка, хранение полевого материала. Этика сбора информации методом глубинного интервью. Роль интервьюера в выполнении задач интервью.</w:t>
      </w:r>
    </w:p>
    <w:p w14:paraId="11779367" w14:textId="77777777" w:rsidR="00272317" w:rsidRPr="00491CAC" w:rsidRDefault="00272317" w:rsidP="0027231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Фокус-групповое интервью как качественный метод. Групповая динамика — главный эффект фокус группы. Процедура проведения фокус-группы. Технические требования к проведению фокус-группы. Фиксация, расшифровка, контроль качества материалов фокус-группы. Обработка и анализ данных, полученных в ходе фокус-группового интервью.</w:t>
      </w:r>
    </w:p>
    <w:p w14:paraId="3FF6CB63" w14:textId="77777777" w:rsidR="00272317" w:rsidRPr="00491CAC" w:rsidRDefault="00272317" w:rsidP="000E1700">
      <w:pPr>
        <w:spacing w:after="0" w:line="240" w:lineRule="auto"/>
        <w:ind w:right="0"/>
        <w:jc w:val="center"/>
        <w:rPr>
          <w:b/>
          <w:bCs/>
          <w:color w:val="auto"/>
          <w:lang w:val="ru-RU"/>
        </w:rPr>
      </w:pPr>
    </w:p>
    <w:p w14:paraId="34FF6FFC" w14:textId="0778CA55" w:rsidR="000E1700" w:rsidRPr="00491CAC" w:rsidRDefault="000E1700" w:rsidP="000E1700">
      <w:pPr>
        <w:spacing w:after="0" w:line="240" w:lineRule="auto"/>
        <w:ind w:right="0"/>
        <w:jc w:val="center"/>
        <w:rPr>
          <w:b/>
          <w:bCs/>
          <w:color w:val="auto"/>
          <w:lang w:val="ru-RU"/>
        </w:rPr>
      </w:pPr>
      <w:r w:rsidRPr="00491CAC">
        <w:rPr>
          <w:b/>
          <w:bCs/>
          <w:color w:val="auto"/>
          <w:lang w:val="ru-RU"/>
        </w:rPr>
        <w:lastRenderedPageBreak/>
        <w:t xml:space="preserve">ТЕМА 13. </w:t>
      </w:r>
      <w:r w:rsidR="00A442A8" w:rsidRPr="00491CAC">
        <w:rPr>
          <w:b/>
          <w:bCs/>
          <w:color w:val="auto"/>
          <w:lang w:val="ru-RU"/>
        </w:rPr>
        <w:t>ПУБЛИЧНОСТЬ РЕЗУЛЬТАТОВ ИССЛЕДОВАНИЯ: ОСОБЕННОСТИ РАБОТЫ В ИНТЕРНЕТЕ, ПРЕЗЕНТАЦИЯ РЕЗУЛЬТАТОВ, РЕКОМЕНДАЦИИ, ОТЧЁТЫ</w:t>
      </w:r>
    </w:p>
    <w:p w14:paraId="19B8B62A" w14:textId="77777777" w:rsidR="001F406E" w:rsidRPr="00491CAC" w:rsidRDefault="001F406E" w:rsidP="001F406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Смысл публичности социологической информации. Интернет-пространство как пространство с обратной связью, взаимное информирование исследователя и респондента. Особенности выполнения исследований в интернете.</w:t>
      </w:r>
    </w:p>
    <w:p w14:paraId="5E31256C" w14:textId="77777777" w:rsidR="001F406E" w:rsidRPr="00491CAC" w:rsidRDefault="001F406E" w:rsidP="001F406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Представление результатов исследования различным аудиториям. Разработка рекомендаций на основе проведённого исследования. Требования к рекомендациям: выполнимость, конкретность, соотношение с целью исследования.</w:t>
      </w:r>
    </w:p>
    <w:p w14:paraId="1E759AF8" w14:textId="77777777" w:rsidR="001F406E" w:rsidRPr="00491CAC" w:rsidRDefault="001F406E" w:rsidP="001F406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Формы отчёта по результатам исследования. Визуализация результатов исследования.</w:t>
      </w:r>
    </w:p>
    <w:p w14:paraId="34B4D22E" w14:textId="77777777" w:rsidR="00653240" w:rsidRPr="00491CAC" w:rsidRDefault="00653240" w:rsidP="00653240">
      <w:pPr>
        <w:spacing w:after="0" w:line="240" w:lineRule="auto"/>
        <w:ind w:left="0" w:right="0" w:firstLine="708"/>
        <w:rPr>
          <w:rStyle w:val="normaltextrun"/>
          <w:color w:val="auto"/>
          <w:lang w:val="ru-RU"/>
        </w:rPr>
      </w:pPr>
    </w:p>
    <w:p w14:paraId="0D03F560" w14:textId="77777777" w:rsidR="000E1700" w:rsidRPr="00491CAC" w:rsidRDefault="000E1700" w:rsidP="00653240">
      <w:pPr>
        <w:spacing w:after="0" w:line="240" w:lineRule="auto"/>
        <w:ind w:left="0" w:right="0" w:firstLine="708"/>
        <w:rPr>
          <w:rStyle w:val="normaltextrun"/>
          <w:color w:val="auto"/>
          <w:lang w:val="ru-RU"/>
        </w:rPr>
      </w:pPr>
    </w:p>
    <w:p w14:paraId="47299E52" w14:textId="5623F7CC" w:rsidR="00F04D60" w:rsidRPr="00491CAC" w:rsidRDefault="003D638B">
      <w:pPr>
        <w:pStyle w:val="2"/>
        <w:jc w:val="both"/>
        <w:rPr>
          <w:color w:val="auto"/>
        </w:rPr>
      </w:pPr>
      <w:r w:rsidRPr="00491CAC">
        <w:rPr>
          <w:rStyle w:val="normaltextrun"/>
          <w:color w:val="auto"/>
        </w:rPr>
        <w:t>5.2. Учебно-тематический план</w:t>
      </w:r>
    </w:p>
    <w:p w14:paraId="22AB7D6B" w14:textId="77777777" w:rsidR="00F04D60" w:rsidRPr="00491CAC" w:rsidRDefault="003D638B">
      <w:pPr>
        <w:spacing w:after="0" w:line="240" w:lineRule="auto"/>
        <w:ind w:right="0"/>
        <w:jc w:val="right"/>
        <w:rPr>
          <w:color w:val="auto"/>
          <w:lang w:val="ru-RU"/>
        </w:rPr>
      </w:pPr>
      <w:r w:rsidRPr="00491CAC">
        <w:rPr>
          <w:color w:val="auto"/>
          <w:lang w:val="ru-RU"/>
        </w:rPr>
        <w:t>Таблица 4</w:t>
      </w:r>
    </w:p>
    <w:p w14:paraId="27F72C3E" w14:textId="05C35218" w:rsidR="00F04D60" w:rsidRPr="00491CAC" w:rsidRDefault="003D638B">
      <w:pPr>
        <w:spacing w:after="0" w:line="240" w:lineRule="auto"/>
        <w:ind w:right="0"/>
        <w:rPr>
          <w:color w:val="auto"/>
          <w:u w:color="FF0000"/>
          <w:lang w:val="ru-RU"/>
        </w:rPr>
      </w:pPr>
      <w:r w:rsidRPr="00491CAC">
        <w:rPr>
          <w:color w:val="auto"/>
          <w:u w:color="FF0000"/>
          <w:lang w:val="ru-RU"/>
        </w:rPr>
        <w:t>Очная форма обучения/</w:t>
      </w:r>
      <w:r w:rsidR="00D95F18" w:rsidRPr="00491CAC">
        <w:rPr>
          <w:color w:val="auto"/>
          <w:u w:color="FF0000"/>
          <w:lang w:val="ru-RU"/>
        </w:rPr>
        <w:t>ОЗО-</w:t>
      </w:r>
      <w:r w:rsidRPr="00491CAC">
        <w:rPr>
          <w:color w:val="auto"/>
          <w:u w:color="FF0000"/>
          <w:lang w:val="ru-RU"/>
        </w:rPr>
        <w:t>ИОО</w:t>
      </w:r>
    </w:p>
    <w:p w14:paraId="50690D1B" w14:textId="77777777" w:rsidR="00F04D60" w:rsidRPr="00491CAC" w:rsidRDefault="00F04D60">
      <w:pPr>
        <w:spacing w:after="0" w:line="240" w:lineRule="auto"/>
        <w:ind w:left="0" w:right="0" w:firstLine="0"/>
        <w:rPr>
          <w:rStyle w:val="normaltextrun"/>
          <w:color w:val="auto"/>
          <w:lang w:val="ru-RU"/>
        </w:rPr>
      </w:pPr>
    </w:p>
    <w:tbl>
      <w:tblPr>
        <w:tblStyle w:val="TableNormal"/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 w:firstRow="1" w:lastRow="0" w:firstColumn="1" w:lastColumn="0" w:noHBand="0" w:noVBand="1"/>
      </w:tblPr>
      <w:tblGrid>
        <w:gridCol w:w="680"/>
        <w:gridCol w:w="2513"/>
        <w:gridCol w:w="1003"/>
        <w:gridCol w:w="819"/>
        <w:gridCol w:w="736"/>
        <w:gridCol w:w="1069"/>
        <w:gridCol w:w="947"/>
        <w:gridCol w:w="1931"/>
      </w:tblGrid>
      <w:tr w:rsidR="00491CAC" w:rsidRPr="00491CAC" w14:paraId="1C4FEECD" w14:textId="77777777" w:rsidTr="0075792C">
        <w:trPr>
          <w:trHeight w:val="310"/>
        </w:trPr>
        <w:tc>
          <w:tcPr>
            <w:tcW w:w="3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0" w:type="dxa"/>
              <w:bottom w:w="80" w:type="dxa"/>
              <w:right w:w="80" w:type="dxa"/>
            </w:tcMar>
          </w:tcPr>
          <w:p w14:paraId="6928A2B1" w14:textId="77777777" w:rsidR="00F04D60" w:rsidRPr="00491CAC" w:rsidRDefault="003D638B">
            <w:pPr>
              <w:spacing w:after="0" w:line="240" w:lineRule="auto"/>
              <w:ind w:left="110" w:right="0" w:firstLine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>№ п/ п</w:t>
            </w: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650FE" w14:textId="77777777" w:rsidR="00F04D60" w:rsidRPr="00491CAC" w:rsidRDefault="003D638B">
            <w:pPr>
              <w:spacing w:after="0" w:line="240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>Наименование темы (раздела) дисциплины</w:t>
            </w: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6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E014E" w14:textId="77777777" w:rsidR="00F04D60" w:rsidRPr="00491CAC" w:rsidRDefault="003D638B">
            <w:pPr>
              <w:spacing w:after="160" w:line="240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>Трудоемкость в часах</w:t>
            </w:r>
          </w:p>
        </w:tc>
        <w:tc>
          <w:tcPr>
            <w:tcW w:w="9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4EFCA" w14:textId="77777777" w:rsidR="00F04D60" w:rsidRPr="00491CAC" w:rsidRDefault="003D638B">
            <w:pPr>
              <w:spacing w:after="0" w:line="240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Формы </w:t>
            </w:r>
          </w:p>
          <w:p w14:paraId="70000C25" w14:textId="77777777" w:rsidR="00F04D60" w:rsidRPr="00491CAC" w:rsidRDefault="003D638B">
            <w:pPr>
              <w:spacing w:after="0" w:line="240" w:lineRule="auto"/>
              <w:ind w:left="0" w:right="10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текущего </w:t>
            </w:r>
          </w:p>
          <w:p w14:paraId="4CDED9A2" w14:textId="77777777" w:rsidR="00F04D60" w:rsidRPr="00491CAC" w:rsidRDefault="003D638B">
            <w:pPr>
              <w:spacing w:after="0" w:line="240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контроля успеваемости </w:t>
            </w:r>
          </w:p>
        </w:tc>
      </w:tr>
      <w:tr w:rsidR="00491CAC" w:rsidRPr="00491CAC" w14:paraId="7F7538E3" w14:textId="77777777" w:rsidTr="0075792C">
        <w:trPr>
          <w:trHeight w:val="310"/>
        </w:trPr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8E4DF" w14:textId="77777777" w:rsidR="00F04D60" w:rsidRPr="00491CAC" w:rsidRDefault="00F04D60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2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113E8" w14:textId="77777777" w:rsidR="00F04D60" w:rsidRPr="00491CAC" w:rsidRDefault="00F04D60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5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00" w:type="dxa"/>
              <w:bottom w:w="80" w:type="dxa"/>
              <w:right w:w="80" w:type="dxa"/>
            </w:tcMar>
          </w:tcPr>
          <w:p w14:paraId="79257D66" w14:textId="77777777" w:rsidR="00F04D60" w:rsidRPr="00491CAC" w:rsidRDefault="003D638B">
            <w:pPr>
              <w:spacing w:after="0" w:line="240" w:lineRule="auto"/>
              <w:ind w:left="120" w:right="0" w:firstLine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Всего </w:t>
            </w:r>
          </w:p>
        </w:tc>
        <w:tc>
          <w:tcPr>
            <w:tcW w:w="136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2" w:type="dxa"/>
            </w:tcMar>
          </w:tcPr>
          <w:p w14:paraId="2E48B541" w14:textId="77777777" w:rsidR="00F04D60" w:rsidRPr="00491CAC" w:rsidRDefault="003D638B">
            <w:pPr>
              <w:spacing w:after="0" w:line="240" w:lineRule="auto"/>
              <w:ind w:left="0" w:right="2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Аудиторная работа </w:t>
            </w:r>
          </w:p>
        </w:tc>
        <w:tc>
          <w:tcPr>
            <w:tcW w:w="4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E5A8D" w14:textId="77777777" w:rsidR="00F04D60" w:rsidRPr="00491CAC" w:rsidRDefault="003D638B">
            <w:pPr>
              <w:spacing w:after="0" w:line="240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 xml:space="preserve">Самост оятель ная работа </w:t>
            </w:r>
          </w:p>
        </w:tc>
        <w:tc>
          <w:tcPr>
            <w:tcW w:w="9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4A831" w14:textId="77777777" w:rsidR="00F04D60" w:rsidRPr="00491CAC" w:rsidRDefault="00F04D60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</w:tr>
      <w:tr w:rsidR="00491CAC" w:rsidRPr="00491CAC" w14:paraId="29208B85" w14:textId="77777777" w:rsidTr="0075792C">
        <w:trPr>
          <w:trHeight w:val="1350"/>
        </w:trPr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45B8B" w14:textId="77777777" w:rsidR="00F04D60" w:rsidRPr="00491CAC" w:rsidRDefault="00F04D60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2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8BFBB" w14:textId="77777777" w:rsidR="00F04D60" w:rsidRPr="00491CAC" w:rsidRDefault="00F04D60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5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059C6" w14:textId="77777777" w:rsidR="00F04D60" w:rsidRPr="00491CAC" w:rsidRDefault="00F04D60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0EFE5" w14:textId="77777777" w:rsidR="00F04D60" w:rsidRPr="00491CAC" w:rsidRDefault="003D638B">
            <w:pPr>
              <w:spacing w:after="0" w:line="240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Обща</w:t>
            </w: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br/>
              <w:t>я, в т.ч.: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024D7" w14:textId="77777777" w:rsidR="00F04D60" w:rsidRPr="00491CAC" w:rsidRDefault="003D638B">
            <w:pPr>
              <w:spacing w:after="0" w:line="240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Лекц</w:t>
            </w: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br/>
              <w:t>ии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247AA" w14:textId="77777777" w:rsidR="00F04D60" w:rsidRPr="00491CAC" w:rsidRDefault="003D638B">
            <w:pPr>
              <w:spacing w:after="0" w:line="240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Практи</w:t>
            </w: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br/>
              <w:t>ческие и</w:t>
            </w:r>
          </w:p>
          <w:p w14:paraId="11040C78" w14:textId="77777777" w:rsidR="00F04D60" w:rsidRPr="00491CAC" w:rsidRDefault="003D638B">
            <w:pPr>
              <w:spacing w:after="0" w:line="240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семинар. занятия</w:t>
            </w:r>
          </w:p>
        </w:tc>
        <w:tc>
          <w:tcPr>
            <w:tcW w:w="4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F048D" w14:textId="77777777" w:rsidR="00F04D60" w:rsidRPr="00491CAC" w:rsidRDefault="00F04D60">
            <w:pPr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9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E6E76" w14:textId="77777777" w:rsidR="00F04D60" w:rsidRPr="00491CAC" w:rsidRDefault="00F04D60">
            <w:pPr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</w:p>
        </w:tc>
      </w:tr>
      <w:tr w:rsidR="00491CAC" w:rsidRPr="00491CAC" w14:paraId="4890405A" w14:textId="77777777" w:rsidTr="0075792C">
        <w:trPr>
          <w:trHeight w:val="1210"/>
        </w:trPr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0" w:type="dxa"/>
              <w:bottom w:w="80" w:type="dxa"/>
              <w:right w:w="80" w:type="dxa"/>
            </w:tcMar>
          </w:tcPr>
          <w:p w14:paraId="6095414F" w14:textId="2098FDFD" w:rsidR="001F406E" w:rsidRPr="00491CAC" w:rsidRDefault="001F406E" w:rsidP="001F406E">
            <w:pPr>
              <w:spacing w:after="0" w:line="240" w:lineRule="auto"/>
              <w:ind w:left="110" w:right="0" w:firstLine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1.</w:t>
            </w:r>
            <w:r w:rsidRPr="00491CAC">
              <w:rPr>
                <w:rStyle w:val="apple-converted-space"/>
                <w:rFonts w:cs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1" w:type="dxa"/>
              <w:bottom w:w="80" w:type="dxa"/>
              <w:right w:w="80" w:type="dxa"/>
            </w:tcMar>
          </w:tcPr>
          <w:p w14:paraId="58F7654A" w14:textId="51F004E1" w:rsidR="001F406E" w:rsidRPr="00491CAC" w:rsidRDefault="001F406E" w:rsidP="001F406E">
            <w:pPr>
              <w:spacing w:after="0" w:line="240" w:lineRule="auto"/>
              <w:ind w:left="111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Социологическое исследование как способ познания мира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5AFCF" w14:textId="4CF87D4B" w:rsidR="001F406E" w:rsidRPr="00491CAC" w:rsidRDefault="00AF048D" w:rsidP="001F406E">
            <w:pPr>
              <w:spacing w:after="0" w:line="240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1</w:t>
            </w:r>
            <w:r w:rsidR="003532F5"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4</w:t>
            </w:r>
            <w:r w:rsidR="001F406E" w:rsidRPr="00491CAC">
              <w:rPr>
                <w:rFonts w:cs="Times New Roman"/>
                <w:color w:val="auto"/>
                <w:sz w:val="24"/>
                <w:szCs w:val="24"/>
              </w:rPr>
              <w:t>/</w:t>
            </w: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1</w:t>
            </w:r>
            <w:r w:rsidR="0075792C"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3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4" w:type="dxa"/>
            </w:tcMar>
            <w:vAlign w:val="center"/>
          </w:tcPr>
          <w:p w14:paraId="5D666F90" w14:textId="41C8D798" w:rsidR="001F406E" w:rsidRPr="00491CAC" w:rsidRDefault="003532F5" w:rsidP="001F406E">
            <w:pPr>
              <w:spacing w:after="0" w:line="240" w:lineRule="auto"/>
              <w:ind w:left="0" w:right="4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6/</w:t>
            </w:r>
            <w:r w:rsidR="00B136DD"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3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3" w:type="dxa"/>
            </w:tcMar>
            <w:vAlign w:val="center"/>
          </w:tcPr>
          <w:p w14:paraId="3DD2DF93" w14:textId="0F0032AF" w:rsidR="001F406E" w:rsidRPr="00491CAC" w:rsidRDefault="000A6756" w:rsidP="001F406E">
            <w:pPr>
              <w:spacing w:after="0" w:line="240" w:lineRule="auto"/>
              <w:ind w:left="0" w:right="3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2/1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5" w:type="dxa"/>
            </w:tcMar>
            <w:vAlign w:val="center"/>
          </w:tcPr>
          <w:p w14:paraId="5DD7D255" w14:textId="23D34B1F" w:rsidR="001F406E" w:rsidRPr="00491CAC" w:rsidRDefault="00C430D4" w:rsidP="001F406E">
            <w:pPr>
              <w:spacing w:after="0" w:line="240" w:lineRule="auto"/>
              <w:ind w:left="0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4/2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4" w:type="dxa"/>
            </w:tcMar>
            <w:vAlign w:val="center"/>
          </w:tcPr>
          <w:p w14:paraId="3BACEF1B" w14:textId="7F7D80FE" w:rsidR="001F406E" w:rsidRPr="00491CAC" w:rsidRDefault="007869B4" w:rsidP="001F406E">
            <w:pPr>
              <w:spacing w:after="0" w:line="240" w:lineRule="auto"/>
              <w:ind w:left="0" w:right="4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8/10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6" w:type="dxa"/>
              <w:bottom w:w="80" w:type="dxa"/>
              <w:right w:w="88" w:type="dxa"/>
            </w:tcMar>
          </w:tcPr>
          <w:p w14:paraId="745DABAF" w14:textId="6B2B6A2C" w:rsidR="001F406E" w:rsidRPr="00491CAC" w:rsidRDefault="0014017C" w:rsidP="001F406E">
            <w:pPr>
              <w:spacing w:after="0" w:line="240" w:lineRule="auto"/>
              <w:ind w:left="106" w:right="8" w:firstLine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Представление сообщений, дискуссия, практикум.</w:t>
            </w:r>
          </w:p>
        </w:tc>
      </w:tr>
      <w:tr w:rsidR="00491CAC" w:rsidRPr="00491CAC" w14:paraId="749358A8" w14:textId="77777777" w:rsidTr="0075792C">
        <w:trPr>
          <w:trHeight w:val="1800"/>
        </w:trPr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0" w:type="dxa"/>
              <w:bottom w:w="80" w:type="dxa"/>
              <w:right w:w="80" w:type="dxa"/>
            </w:tcMar>
          </w:tcPr>
          <w:p w14:paraId="61018633" w14:textId="08B2A13A" w:rsidR="007869B4" w:rsidRPr="00491CAC" w:rsidRDefault="007869B4" w:rsidP="007869B4">
            <w:pPr>
              <w:spacing w:after="0" w:line="240" w:lineRule="auto"/>
              <w:ind w:left="110" w:right="0" w:firstLine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2.</w:t>
            </w:r>
            <w:r w:rsidRPr="00491CAC">
              <w:rPr>
                <w:rStyle w:val="apple-converted-space"/>
                <w:rFonts w:cs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1" w:type="dxa"/>
              <w:bottom w:w="80" w:type="dxa"/>
              <w:right w:w="98" w:type="dxa"/>
            </w:tcMar>
          </w:tcPr>
          <w:p w14:paraId="128633A3" w14:textId="755D8CB0" w:rsidR="007869B4" w:rsidRPr="00491CAC" w:rsidRDefault="007869B4" w:rsidP="007869B4">
            <w:pPr>
              <w:spacing w:after="0" w:line="240" w:lineRule="auto"/>
              <w:ind w:left="111" w:right="18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Методы социологического исследования для работы с различными проблемами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7B747" w14:textId="41FFED64" w:rsidR="007869B4" w:rsidRPr="00491CAC" w:rsidRDefault="007869B4" w:rsidP="0075792C">
            <w:pPr>
              <w:spacing w:after="0" w:line="240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14</w:t>
            </w:r>
            <w:r w:rsidRPr="00491CAC">
              <w:rPr>
                <w:rFonts w:cs="Times New Roman"/>
                <w:color w:val="auto"/>
                <w:sz w:val="24"/>
                <w:szCs w:val="24"/>
              </w:rPr>
              <w:t>/</w:t>
            </w:r>
            <w:r w:rsidR="0075792C"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13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4" w:type="dxa"/>
            </w:tcMar>
            <w:vAlign w:val="center"/>
          </w:tcPr>
          <w:p w14:paraId="28BEE813" w14:textId="17919A47" w:rsidR="007869B4" w:rsidRPr="00491CAC" w:rsidRDefault="007869B4" w:rsidP="007869B4">
            <w:pPr>
              <w:spacing w:after="0" w:line="240" w:lineRule="auto"/>
              <w:ind w:left="0" w:right="4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6/</w:t>
            </w:r>
            <w:r w:rsidR="00B136DD"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3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3" w:type="dxa"/>
            </w:tcMar>
            <w:vAlign w:val="center"/>
          </w:tcPr>
          <w:p w14:paraId="3ED9ED1B" w14:textId="476F1B30" w:rsidR="007869B4" w:rsidRPr="00491CAC" w:rsidRDefault="007869B4" w:rsidP="007869B4">
            <w:pPr>
              <w:spacing w:after="0" w:line="240" w:lineRule="auto"/>
              <w:ind w:left="0" w:right="3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2/1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5" w:type="dxa"/>
            </w:tcMar>
            <w:vAlign w:val="center"/>
          </w:tcPr>
          <w:p w14:paraId="4969F43B" w14:textId="427F1A6A" w:rsidR="007869B4" w:rsidRPr="00491CAC" w:rsidRDefault="007869B4" w:rsidP="007869B4">
            <w:pPr>
              <w:spacing w:after="0" w:line="240" w:lineRule="auto"/>
              <w:ind w:left="0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4/2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4" w:type="dxa"/>
            </w:tcMar>
            <w:vAlign w:val="center"/>
          </w:tcPr>
          <w:p w14:paraId="00CB69F5" w14:textId="7076DAA3" w:rsidR="007869B4" w:rsidRPr="00491CAC" w:rsidRDefault="007869B4" w:rsidP="007869B4">
            <w:pPr>
              <w:spacing w:after="0" w:line="240" w:lineRule="auto"/>
              <w:ind w:left="0" w:right="4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8/10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6" w:type="dxa"/>
              <w:bottom w:w="80" w:type="dxa"/>
              <w:right w:w="88" w:type="dxa"/>
            </w:tcMar>
          </w:tcPr>
          <w:p w14:paraId="16AC8C69" w14:textId="287ADEFA" w:rsidR="007869B4" w:rsidRPr="00491CAC" w:rsidRDefault="007869B4" w:rsidP="007869B4">
            <w:pPr>
              <w:spacing w:after="0" w:line="240" w:lineRule="auto"/>
              <w:ind w:left="106" w:right="8" w:firstLine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Представление сообщений, дискуссия, практикум.</w:t>
            </w:r>
          </w:p>
        </w:tc>
      </w:tr>
      <w:tr w:rsidR="00491CAC" w:rsidRPr="00491CAC" w14:paraId="4DA64476" w14:textId="77777777" w:rsidTr="0075792C">
        <w:trPr>
          <w:trHeight w:val="1210"/>
        </w:trPr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0" w:type="dxa"/>
              <w:bottom w:w="80" w:type="dxa"/>
              <w:right w:w="80" w:type="dxa"/>
            </w:tcMar>
          </w:tcPr>
          <w:p w14:paraId="53BD196E" w14:textId="625C127F" w:rsidR="007869B4" w:rsidRPr="00491CAC" w:rsidRDefault="007869B4" w:rsidP="007869B4">
            <w:pPr>
              <w:spacing w:after="0" w:line="240" w:lineRule="auto"/>
              <w:ind w:left="110" w:right="0" w:firstLine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3.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1" w:type="dxa"/>
              <w:bottom w:w="80" w:type="dxa"/>
              <w:right w:w="188" w:type="dxa"/>
            </w:tcMar>
          </w:tcPr>
          <w:p w14:paraId="188584E1" w14:textId="52E0C612" w:rsidR="007869B4" w:rsidRPr="00491CAC" w:rsidRDefault="007869B4" w:rsidP="007869B4">
            <w:pPr>
              <w:spacing w:after="0" w:line="240" w:lineRule="auto"/>
              <w:ind w:left="111" w:right="108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Правила, принципы и этика выполнения социологического исследования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75F23" w14:textId="77C5C5A7" w:rsidR="007869B4" w:rsidRPr="00491CAC" w:rsidRDefault="007869B4" w:rsidP="0075792C">
            <w:pPr>
              <w:spacing w:after="0" w:line="240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14</w:t>
            </w:r>
            <w:r w:rsidRPr="00491CAC">
              <w:rPr>
                <w:rFonts w:cs="Times New Roman"/>
                <w:color w:val="auto"/>
                <w:sz w:val="24"/>
                <w:szCs w:val="24"/>
              </w:rPr>
              <w:t>/</w:t>
            </w:r>
            <w:r w:rsidR="0075792C"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13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4" w:type="dxa"/>
            </w:tcMar>
            <w:vAlign w:val="center"/>
          </w:tcPr>
          <w:p w14:paraId="2E19B2C8" w14:textId="5317845A" w:rsidR="007869B4" w:rsidRPr="00491CAC" w:rsidRDefault="007869B4" w:rsidP="007869B4">
            <w:pPr>
              <w:spacing w:after="0" w:line="240" w:lineRule="auto"/>
              <w:ind w:left="0" w:right="4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6/</w:t>
            </w:r>
            <w:r w:rsidR="00B136DD"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3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3" w:type="dxa"/>
            </w:tcMar>
            <w:vAlign w:val="center"/>
          </w:tcPr>
          <w:p w14:paraId="2AEC802B" w14:textId="67AA1EA8" w:rsidR="007869B4" w:rsidRPr="00491CAC" w:rsidRDefault="007869B4" w:rsidP="007869B4">
            <w:pPr>
              <w:spacing w:after="0" w:line="240" w:lineRule="auto"/>
              <w:ind w:left="0" w:right="3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2/1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4" w:type="dxa"/>
            </w:tcMar>
            <w:vAlign w:val="center"/>
          </w:tcPr>
          <w:p w14:paraId="4DFDBF79" w14:textId="6972C1D3" w:rsidR="007869B4" w:rsidRPr="00491CAC" w:rsidRDefault="007869B4" w:rsidP="007869B4">
            <w:pPr>
              <w:spacing w:after="0" w:line="240" w:lineRule="auto"/>
              <w:ind w:left="0" w:right="4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4/2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4" w:type="dxa"/>
            </w:tcMar>
            <w:vAlign w:val="center"/>
          </w:tcPr>
          <w:p w14:paraId="1AA7543C" w14:textId="2A99C8A1" w:rsidR="007869B4" w:rsidRPr="00491CAC" w:rsidRDefault="007869B4" w:rsidP="007869B4">
            <w:pPr>
              <w:spacing w:after="0" w:line="240" w:lineRule="auto"/>
              <w:ind w:left="0" w:right="4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8/10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6" w:type="dxa"/>
              <w:bottom w:w="80" w:type="dxa"/>
              <w:right w:w="80" w:type="dxa"/>
            </w:tcMar>
          </w:tcPr>
          <w:p w14:paraId="20573C05" w14:textId="48CEAC55" w:rsidR="007869B4" w:rsidRPr="00491CAC" w:rsidRDefault="007869B4" w:rsidP="007869B4">
            <w:pPr>
              <w:spacing w:after="0" w:line="240" w:lineRule="auto"/>
              <w:ind w:left="106" w:right="0" w:firstLine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Представление сообщений, дискуссия, практикум.</w:t>
            </w:r>
          </w:p>
        </w:tc>
      </w:tr>
      <w:tr w:rsidR="00491CAC" w:rsidRPr="00491CAC" w14:paraId="1A26A465" w14:textId="77777777" w:rsidTr="0075792C">
        <w:trPr>
          <w:trHeight w:val="1200"/>
        </w:trPr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0" w:type="dxa"/>
              <w:bottom w:w="80" w:type="dxa"/>
              <w:right w:w="80" w:type="dxa"/>
            </w:tcMar>
          </w:tcPr>
          <w:p w14:paraId="7E9D48FE" w14:textId="7B343407" w:rsidR="007869B4" w:rsidRPr="00491CAC" w:rsidRDefault="007869B4" w:rsidP="007869B4">
            <w:pPr>
              <w:spacing w:after="0" w:line="240" w:lineRule="auto"/>
              <w:ind w:left="110" w:right="0" w:firstLine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lastRenderedPageBreak/>
              <w:t>4.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1" w:type="dxa"/>
              <w:bottom w:w="80" w:type="dxa"/>
              <w:right w:w="80" w:type="dxa"/>
            </w:tcMar>
          </w:tcPr>
          <w:p w14:paraId="73062837" w14:textId="1680EBBE" w:rsidR="007869B4" w:rsidRPr="00491CAC" w:rsidRDefault="007869B4" w:rsidP="007869B4">
            <w:pPr>
              <w:spacing w:after="0" w:line="240" w:lineRule="auto"/>
              <w:ind w:left="111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Замысел, концепция и модель социологического исследования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1AE35" w14:textId="78694DB0" w:rsidR="007869B4" w:rsidRPr="00491CAC" w:rsidRDefault="007869B4" w:rsidP="0075792C">
            <w:pPr>
              <w:spacing w:after="0" w:line="240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14</w:t>
            </w:r>
            <w:r w:rsidRPr="00491CAC">
              <w:rPr>
                <w:rFonts w:cs="Times New Roman"/>
                <w:color w:val="auto"/>
                <w:sz w:val="24"/>
                <w:szCs w:val="24"/>
              </w:rPr>
              <w:t>/</w:t>
            </w:r>
            <w:r w:rsidR="0075792C"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12.5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4" w:type="dxa"/>
            </w:tcMar>
            <w:vAlign w:val="center"/>
          </w:tcPr>
          <w:p w14:paraId="48C4F434" w14:textId="6EA90C59" w:rsidR="007869B4" w:rsidRPr="00491CAC" w:rsidRDefault="007869B4" w:rsidP="007869B4">
            <w:pPr>
              <w:spacing w:after="0" w:line="240" w:lineRule="auto"/>
              <w:ind w:left="0" w:right="4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6/</w:t>
            </w:r>
            <w:r w:rsidR="00B136DD"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2.5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3" w:type="dxa"/>
            </w:tcMar>
            <w:vAlign w:val="center"/>
          </w:tcPr>
          <w:p w14:paraId="46D95DA2" w14:textId="1F29E319" w:rsidR="007869B4" w:rsidRPr="00491CAC" w:rsidRDefault="007869B4" w:rsidP="007869B4">
            <w:pPr>
              <w:spacing w:after="0" w:line="240" w:lineRule="auto"/>
              <w:ind w:left="0" w:right="3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2/0.5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4" w:type="dxa"/>
            </w:tcMar>
            <w:vAlign w:val="center"/>
          </w:tcPr>
          <w:p w14:paraId="1BE9FB87" w14:textId="6A610644" w:rsidR="007869B4" w:rsidRPr="00491CAC" w:rsidRDefault="007869B4" w:rsidP="007869B4">
            <w:pPr>
              <w:spacing w:after="0" w:line="240" w:lineRule="auto"/>
              <w:ind w:left="0" w:right="4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4/2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4" w:type="dxa"/>
            </w:tcMar>
            <w:vAlign w:val="center"/>
          </w:tcPr>
          <w:p w14:paraId="7A631E31" w14:textId="75D886FC" w:rsidR="007869B4" w:rsidRPr="00491CAC" w:rsidRDefault="007869B4" w:rsidP="007869B4">
            <w:pPr>
              <w:spacing w:after="0" w:line="240" w:lineRule="auto"/>
              <w:ind w:left="0" w:right="4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8/10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6" w:type="dxa"/>
              <w:bottom w:w="80" w:type="dxa"/>
              <w:right w:w="80" w:type="dxa"/>
            </w:tcMar>
          </w:tcPr>
          <w:p w14:paraId="478A27D3" w14:textId="13BAADFB" w:rsidR="007869B4" w:rsidRPr="00491CAC" w:rsidRDefault="007869B4" w:rsidP="007869B4">
            <w:pPr>
              <w:spacing w:after="0" w:line="240" w:lineRule="auto"/>
              <w:ind w:left="106" w:right="0" w:firstLine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Представление сообщений, дискуссия, практикум.</w:t>
            </w:r>
          </w:p>
        </w:tc>
      </w:tr>
      <w:tr w:rsidR="00491CAC" w:rsidRPr="00491CAC" w14:paraId="17F41A25" w14:textId="77777777" w:rsidTr="0075792C">
        <w:trPr>
          <w:trHeight w:val="1210"/>
        </w:trPr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0" w:type="dxa"/>
              <w:bottom w:w="80" w:type="dxa"/>
              <w:right w:w="80" w:type="dxa"/>
            </w:tcMar>
          </w:tcPr>
          <w:p w14:paraId="577D68E4" w14:textId="1447DB99" w:rsidR="007869B4" w:rsidRPr="00491CAC" w:rsidRDefault="007869B4" w:rsidP="007869B4">
            <w:pPr>
              <w:spacing w:after="0" w:line="240" w:lineRule="auto"/>
              <w:ind w:left="110" w:right="0" w:firstLine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5.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1" w:type="dxa"/>
              <w:bottom w:w="80" w:type="dxa"/>
              <w:right w:w="80" w:type="dxa"/>
            </w:tcMar>
          </w:tcPr>
          <w:p w14:paraId="012DE77F" w14:textId="1D7C7E15" w:rsidR="007869B4" w:rsidRPr="00491CAC" w:rsidRDefault="007869B4" w:rsidP="007869B4">
            <w:pPr>
              <w:spacing w:after="0" w:line="240" w:lineRule="auto"/>
              <w:ind w:left="111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Качественные и количественные стратегии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69F7E" w14:textId="4805C7E6" w:rsidR="007869B4" w:rsidRPr="00491CAC" w:rsidRDefault="007869B4" w:rsidP="007869B4">
            <w:pPr>
              <w:spacing w:after="0" w:line="240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14</w:t>
            </w:r>
            <w:r w:rsidRPr="00491CAC">
              <w:rPr>
                <w:rFonts w:cs="Times New Roman"/>
                <w:color w:val="auto"/>
                <w:sz w:val="24"/>
                <w:szCs w:val="24"/>
              </w:rPr>
              <w:t>/</w:t>
            </w: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14</w:t>
            </w:r>
            <w:r w:rsidR="0075792C"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.5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4" w:type="dxa"/>
            </w:tcMar>
            <w:vAlign w:val="center"/>
          </w:tcPr>
          <w:p w14:paraId="53F192FE" w14:textId="6A9D9F00" w:rsidR="007869B4" w:rsidRPr="00491CAC" w:rsidRDefault="007869B4" w:rsidP="007869B4">
            <w:pPr>
              <w:spacing w:after="0" w:line="240" w:lineRule="auto"/>
              <w:ind w:left="0" w:right="4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6/2</w:t>
            </w:r>
            <w:r w:rsidR="00B136DD" w:rsidRPr="00491CAC">
              <w:rPr>
                <w:rFonts w:cs="Times New Roman"/>
                <w:color w:val="auto"/>
                <w:sz w:val="24"/>
                <w:szCs w:val="24"/>
              </w:rPr>
              <w:t>.5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3" w:type="dxa"/>
            </w:tcMar>
            <w:vAlign w:val="center"/>
          </w:tcPr>
          <w:p w14:paraId="75A106FE" w14:textId="40E739A7" w:rsidR="007869B4" w:rsidRPr="00491CAC" w:rsidRDefault="007869B4" w:rsidP="007869B4">
            <w:pPr>
              <w:spacing w:after="0" w:line="240" w:lineRule="auto"/>
              <w:ind w:left="0" w:right="3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2/0.5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62D9E" w14:textId="1BBBBCC4" w:rsidR="007869B4" w:rsidRPr="00491CAC" w:rsidRDefault="007869B4" w:rsidP="007869B4">
            <w:pPr>
              <w:spacing w:after="0" w:line="240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4/2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4" w:type="dxa"/>
            </w:tcMar>
            <w:vAlign w:val="center"/>
          </w:tcPr>
          <w:p w14:paraId="4560DD3E" w14:textId="1035D6C1" w:rsidR="007869B4" w:rsidRPr="00491CAC" w:rsidRDefault="007869B4" w:rsidP="007869B4">
            <w:pPr>
              <w:spacing w:after="0" w:line="240" w:lineRule="auto"/>
              <w:ind w:left="0" w:right="4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8/12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6" w:type="dxa"/>
              <w:bottom w:w="80" w:type="dxa"/>
              <w:right w:w="80" w:type="dxa"/>
            </w:tcMar>
          </w:tcPr>
          <w:p w14:paraId="30145B02" w14:textId="3E074FCD" w:rsidR="007869B4" w:rsidRPr="00491CAC" w:rsidRDefault="007869B4" w:rsidP="007869B4">
            <w:pPr>
              <w:spacing w:after="0" w:line="240" w:lineRule="auto"/>
              <w:ind w:left="106" w:right="0" w:firstLine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Представление сообщений, дискуссия, практикум.</w:t>
            </w:r>
          </w:p>
        </w:tc>
      </w:tr>
      <w:tr w:rsidR="00491CAC" w:rsidRPr="00491CAC" w14:paraId="5EE73E7A" w14:textId="77777777" w:rsidTr="0075792C">
        <w:trPr>
          <w:trHeight w:val="1210"/>
        </w:trPr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0" w:type="dxa"/>
              <w:bottom w:w="80" w:type="dxa"/>
              <w:right w:w="80" w:type="dxa"/>
            </w:tcMar>
          </w:tcPr>
          <w:p w14:paraId="0A9BBCAF" w14:textId="744A4508" w:rsidR="007869B4" w:rsidRPr="00491CAC" w:rsidRDefault="007869B4" w:rsidP="007869B4">
            <w:pPr>
              <w:spacing w:after="0" w:line="240" w:lineRule="auto"/>
              <w:ind w:left="110" w:right="0" w:firstLine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6.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1" w:type="dxa"/>
              <w:bottom w:w="80" w:type="dxa"/>
              <w:right w:w="80" w:type="dxa"/>
            </w:tcMar>
          </w:tcPr>
          <w:p w14:paraId="13A244BE" w14:textId="2882BE21" w:rsidR="007869B4" w:rsidRPr="00491CAC" w:rsidRDefault="007869B4" w:rsidP="007869B4">
            <w:pPr>
              <w:spacing w:after="8" w:line="240" w:lineRule="auto"/>
              <w:ind w:left="111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Операционализация: понятие, принципы моделирования реальности, переменные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33E538" w14:textId="724C2AB0" w:rsidR="007869B4" w:rsidRPr="00491CAC" w:rsidRDefault="007869B4" w:rsidP="007869B4">
            <w:pPr>
              <w:spacing w:after="0" w:line="240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14</w:t>
            </w:r>
            <w:r w:rsidRPr="00491CAC">
              <w:rPr>
                <w:rFonts w:cs="Times New Roman"/>
                <w:color w:val="auto"/>
                <w:sz w:val="24"/>
                <w:szCs w:val="24"/>
              </w:rPr>
              <w:t>/</w:t>
            </w: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14</w:t>
            </w:r>
            <w:r w:rsidR="0075792C"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.5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4" w:type="dxa"/>
            </w:tcMar>
            <w:vAlign w:val="center"/>
          </w:tcPr>
          <w:p w14:paraId="08ED7807" w14:textId="11995793" w:rsidR="007869B4" w:rsidRPr="00491CAC" w:rsidRDefault="007869B4" w:rsidP="007869B4">
            <w:pPr>
              <w:spacing w:after="0" w:line="240" w:lineRule="auto"/>
              <w:ind w:left="0" w:right="4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6/2</w:t>
            </w:r>
            <w:r w:rsidR="00B136DD" w:rsidRPr="00491CAC">
              <w:rPr>
                <w:rFonts w:cs="Times New Roman"/>
                <w:color w:val="auto"/>
                <w:sz w:val="24"/>
                <w:szCs w:val="24"/>
              </w:rPr>
              <w:t>.5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3" w:type="dxa"/>
            </w:tcMar>
            <w:vAlign w:val="center"/>
          </w:tcPr>
          <w:p w14:paraId="1922607D" w14:textId="5AC8330E" w:rsidR="007869B4" w:rsidRPr="00491CAC" w:rsidRDefault="007869B4" w:rsidP="007869B4">
            <w:pPr>
              <w:spacing w:after="0" w:line="240" w:lineRule="auto"/>
              <w:ind w:left="0" w:right="3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2/0.5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C5AE0" w14:textId="280FCC42" w:rsidR="007869B4" w:rsidRPr="00491CAC" w:rsidRDefault="007869B4" w:rsidP="007869B4">
            <w:pPr>
              <w:spacing w:after="0" w:line="240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4/2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4" w:type="dxa"/>
            </w:tcMar>
            <w:vAlign w:val="center"/>
          </w:tcPr>
          <w:p w14:paraId="5E971771" w14:textId="56FAB5E6" w:rsidR="007869B4" w:rsidRPr="00491CAC" w:rsidRDefault="007869B4" w:rsidP="007869B4">
            <w:pPr>
              <w:spacing w:after="0" w:line="240" w:lineRule="auto"/>
              <w:ind w:left="0" w:right="4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8/12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6" w:type="dxa"/>
              <w:bottom w:w="80" w:type="dxa"/>
              <w:right w:w="80" w:type="dxa"/>
            </w:tcMar>
          </w:tcPr>
          <w:p w14:paraId="656B429C" w14:textId="4DAB6D61" w:rsidR="007869B4" w:rsidRPr="00491CAC" w:rsidRDefault="007869B4" w:rsidP="007869B4">
            <w:pPr>
              <w:spacing w:after="0" w:line="240" w:lineRule="auto"/>
              <w:ind w:left="106" w:right="0" w:firstLine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Представление сообщений, дискуссия, практикум.</w:t>
            </w:r>
          </w:p>
        </w:tc>
      </w:tr>
      <w:tr w:rsidR="00491CAC" w:rsidRPr="00491CAC" w14:paraId="3C42FBDF" w14:textId="77777777" w:rsidTr="0075792C">
        <w:trPr>
          <w:trHeight w:val="910"/>
        </w:trPr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0" w:type="dxa"/>
              <w:bottom w:w="80" w:type="dxa"/>
              <w:right w:w="80" w:type="dxa"/>
            </w:tcMar>
          </w:tcPr>
          <w:p w14:paraId="6854A60F" w14:textId="63F98FEF" w:rsidR="007869B4" w:rsidRPr="00491CAC" w:rsidRDefault="007869B4" w:rsidP="007869B4">
            <w:pPr>
              <w:spacing w:after="0" w:line="240" w:lineRule="auto"/>
              <w:ind w:left="110" w:right="0" w:firstLine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7.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1" w:type="dxa"/>
              <w:bottom w:w="80" w:type="dxa"/>
              <w:right w:w="80" w:type="dxa"/>
            </w:tcMar>
          </w:tcPr>
          <w:p w14:paraId="12738231" w14:textId="28C2E8C9" w:rsidR="007869B4" w:rsidRPr="00491CAC" w:rsidRDefault="007869B4" w:rsidP="007869B4">
            <w:pPr>
              <w:spacing w:after="8" w:line="240" w:lineRule="auto"/>
              <w:ind w:left="111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Проект причинно-следственных связей в исследовании: гипотезы, показатели, индикаторы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64520" w14:textId="32428382" w:rsidR="007869B4" w:rsidRPr="00491CAC" w:rsidRDefault="007869B4" w:rsidP="007869B4">
            <w:pPr>
              <w:spacing w:after="0" w:line="240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14</w:t>
            </w:r>
            <w:r w:rsidRPr="00491CAC">
              <w:rPr>
                <w:rFonts w:cs="Times New Roman"/>
                <w:color w:val="auto"/>
                <w:sz w:val="24"/>
                <w:szCs w:val="24"/>
              </w:rPr>
              <w:t>/</w:t>
            </w: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14</w:t>
            </w:r>
            <w:r w:rsidR="0075792C"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.5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4" w:type="dxa"/>
            </w:tcMar>
            <w:vAlign w:val="center"/>
          </w:tcPr>
          <w:p w14:paraId="2CA6C6BA" w14:textId="1D15C20C" w:rsidR="007869B4" w:rsidRPr="00491CAC" w:rsidRDefault="007869B4" w:rsidP="007869B4">
            <w:pPr>
              <w:spacing w:after="0" w:line="240" w:lineRule="auto"/>
              <w:ind w:left="0" w:right="4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6/2</w:t>
            </w:r>
            <w:r w:rsidR="00B136DD" w:rsidRPr="00491CAC">
              <w:rPr>
                <w:rFonts w:cs="Times New Roman"/>
                <w:color w:val="auto"/>
                <w:sz w:val="24"/>
                <w:szCs w:val="24"/>
              </w:rPr>
              <w:t>.5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3" w:type="dxa"/>
            </w:tcMar>
            <w:vAlign w:val="center"/>
          </w:tcPr>
          <w:p w14:paraId="152288D7" w14:textId="296E6953" w:rsidR="007869B4" w:rsidRPr="00491CAC" w:rsidRDefault="007869B4" w:rsidP="007869B4">
            <w:pPr>
              <w:spacing w:after="0" w:line="240" w:lineRule="auto"/>
              <w:ind w:left="0" w:right="3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2/0.5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E86D94" w14:textId="454FD1EA" w:rsidR="007869B4" w:rsidRPr="00491CAC" w:rsidRDefault="007869B4" w:rsidP="007869B4">
            <w:pPr>
              <w:spacing w:after="0" w:line="240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4/2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4" w:type="dxa"/>
            </w:tcMar>
            <w:vAlign w:val="center"/>
          </w:tcPr>
          <w:p w14:paraId="37C0BFED" w14:textId="04B7AC98" w:rsidR="007869B4" w:rsidRPr="00491CAC" w:rsidRDefault="007869B4" w:rsidP="007869B4">
            <w:pPr>
              <w:spacing w:after="0" w:line="240" w:lineRule="auto"/>
              <w:ind w:left="0" w:right="4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8/12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6" w:type="dxa"/>
              <w:bottom w:w="80" w:type="dxa"/>
              <w:right w:w="80" w:type="dxa"/>
            </w:tcMar>
          </w:tcPr>
          <w:p w14:paraId="788FB5EB" w14:textId="375BEA86" w:rsidR="007869B4" w:rsidRPr="00491CAC" w:rsidRDefault="007869B4" w:rsidP="007869B4">
            <w:pPr>
              <w:spacing w:after="0" w:line="240" w:lineRule="auto"/>
              <w:ind w:left="106" w:right="0" w:firstLine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Представление сообщений, дискуссия, практикум.</w:t>
            </w:r>
          </w:p>
        </w:tc>
      </w:tr>
      <w:tr w:rsidR="00491CAC" w:rsidRPr="00491CAC" w14:paraId="6E47877A" w14:textId="77777777" w:rsidTr="0075792C">
        <w:trPr>
          <w:trHeight w:val="1531"/>
        </w:trPr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0" w:type="dxa"/>
              <w:bottom w:w="80" w:type="dxa"/>
              <w:right w:w="80" w:type="dxa"/>
            </w:tcMar>
          </w:tcPr>
          <w:p w14:paraId="70C56B75" w14:textId="36F14AB9" w:rsidR="007869B4" w:rsidRPr="00491CAC" w:rsidRDefault="007869B4" w:rsidP="007869B4">
            <w:pPr>
              <w:spacing w:after="0" w:line="240" w:lineRule="auto"/>
              <w:ind w:left="110" w:right="0" w:firstLine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8.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1" w:type="dxa"/>
              <w:bottom w:w="80" w:type="dxa"/>
              <w:right w:w="80" w:type="dxa"/>
            </w:tcMar>
          </w:tcPr>
          <w:p w14:paraId="60B8525A" w14:textId="79D034C1" w:rsidR="007869B4" w:rsidRPr="00491CAC" w:rsidRDefault="007869B4" w:rsidP="007869B4">
            <w:pPr>
              <w:spacing w:after="8" w:line="240" w:lineRule="auto"/>
              <w:ind w:left="111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Подготовка к сбору полевых данных: выборка, инструменты сбора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C2170" w14:textId="7E94EE6D" w:rsidR="007869B4" w:rsidRPr="00491CAC" w:rsidRDefault="007869B4" w:rsidP="007869B4">
            <w:pPr>
              <w:spacing w:after="0" w:line="240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14</w:t>
            </w:r>
            <w:r w:rsidRPr="00491CAC">
              <w:rPr>
                <w:rFonts w:cs="Times New Roman"/>
                <w:color w:val="auto"/>
                <w:sz w:val="24"/>
                <w:szCs w:val="24"/>
              </w:rPr>
              <w:t>/</w:t>
            </w: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14</w:t>
            </w:r>
            <w:r w:rsidR="0075792C"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.5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4" w:type="dxa"/>
            </w:tcMar>
            <w:vAlign w:val="center"/>
          </w:tcPr>
          <w:p w14:paraId="0FDB77E5" w14:textId="3E744C0E" w:rsidR="007869B4" w:rsidRPr="00491CAC" w:rsidRDefault="007869B4" w:rsidP="007869B4">
            <w:pPr>
              <w:spacing w:after="0" w:line="240" w:lineRule="auto"/>
              <w:ind w:left="0" w:right="4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6/2</w:t>
            </w:r>
            <w:r w:rsidR="00B136DD" w:rsidRPr="00491CAC">
              <w:rPr>
                <w:rFonts w:cs="Times New Roman"/>
                <w:color w:val="auto"/>
                <w:sz w:val="24"/>
                <w:szCs w:val="24"/>
              </w:rPr>
              <w:t>.5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3" w:type="dxa"/>
            </w:tcMar>
            <w:vAlign w:val="center"/>
          </w:tcPr>
          <w:p w14:paraId="71933420" w14:textId="61A98C2B" w:rsidR="007869B4" w:rsidRPr="00491CAC" w:rsidRDefault="007869B4" w:rsidP="007869B4">
            <w:pPr>
              <w:spacing w:after="0" w:line="240" w:lineRule="auto"/>
              <w:ind w:left="0" w:right="3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2/0.5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5" w:type="dxa"/>
            </w:tcMar>
            <w:vAlign w:val="center"/>
          </w:tcPr>
          <w:p w14:paraId="3743A8B6" w14:textId="609F4879" w:rsidR="007869B4" w:rsidRPr="00491CAC" w:rsidRDefault="007869B4" w:rsidP="007869B4">
            <w:pPr>
              <w:spacing w:after="0" w:line="240" w:lineRule="auto"/>
              <w:ind w:left="0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4/2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4" w:type="dxa"/>
            </w:tcMar>
            <w:vAlign w:val="center"/>
          </w:tcPr>
          <w:p w14:paraId="39AC15F9" w14:textId="76756D57" w:rsidR="007869B4" w:rsidRPr="00491CAC" w:rsidRDefault="007869B4" w:rsidP="007869B4">
            <w:pPr>
              <w:spacing w:after="0" w:line="240" w:lineRule="auto"/>
              <w:ind w:left="0" w:right="4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8/12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6" w:type="dxa"/>
              <w:bottom w:w="80" w:type="dxa"/>
              <w:right w:w="80" w:type="dxa"/>
            </w:tcMar>
          </w:tcPr>
          <w:p w14:paraId="19D3D2B7" w14:textId="4A175615" w:rsidR="007869B4" w:rsidRPr="00491CAC" w:rsidRDefault="007869B4" w:rsidP="007869B4">
            <w:pPr>
              <w:spacing w:after="0" w:line="240" w:lineRule="auto"/>
              <w:ind w:left="106" w:right="0" w:firstLine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Представление сообщений, дискуссия, практикум.</w:t>
            </w:r>
          </w:p>
        </w:tc>
      </w:tr>
      <w:tr w:rsidR="00491CAC" w:rsidRPr="00491CAC" w14:paraId="688F32F2" w14:textId="77777777" w:rsidTr="0075792C">
        <w:trPr>
          <w:trHeight w:val="1531"/>
        </w:trPr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0" w:type="dxa"/>
              <w:bottom w:w="80" w:type="dxa"/>
              <w:right w:w="80" w:type="dxa"/>
            </w:tcMar>
          </w:tcPr>
          <w:p w14:paraId="6CF2E47B" w14:textId="6E4FBC22" w:rsidR="007869B4" w:rsidRPr="00491CAC" w:rsidRDefault="007869B4" w:rsidP="007869B4">
            <w:pPr>
              <w:spacing w:after="0" w:line="240" w:lineRule="auto"/>
              <w:ind w:left="11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9.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1" w:type="dxa"/>
              <w:bottom w:w="80" w:type="dxa"/>
              <w:right w:w="80" w:type="dxa"/>
            </w:tcMar>
          </w:tcPr>
          <w:p w14:paraId="3D343A9B" w14:textId="03F16216" w:rsidR="007869B4" w:rsidRPr="00491CAC" w:rsidRDefault="007869B4" w:rsidP="007869B4">
            <w:pPr>
              <w:spacing w:after="8" w:line="240" w:lineRule="auto"/>
              <w:ind w:left="111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Опрос и интервью как методы сбора информации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92E64" w14:textId="145AF8DB" w:rsidR="007869B4" w:rsidRPr="00491CAC" w:rsidRDefault="007869B4" w:rsidP="007869B4">
            <w:pPr>
              <w:spacing w:after="0" w:line="240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14</w:t>
            </w:r>
            <w:r w:rsidRPr="00491CAC">
              <w:rPr>
                <w:rFonts w:cs="Times New Roman"/>
                <w:color w:val="auto"/>
                <w:sz w:val="24"/>
                <w:szCs w:val="24"/>
              </w:rPr>
              <w:t>/</w:t>
            </w: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14</w:t>
            </w:r>
            <w:r w:rsidR="0075792C"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.5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4" w:type="dxa"/>
            </w:tcMar>
            <w:vAlign w:val="center"/>
          </w:tcPr>
          <w:p w14:paraId="36358340" w14:textId="41C7C254" w:rsidR="007869B4" w:rsidRPr="00491CAC" w:rsidRDefault="007869B4" w:rsidP="007869B4">
            <w:pPr>
              <w:spacing w:after="0" w:line="240" w:lineRule="auto"/>
              <w:ind w:left="0" w:right="4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6/2</w:t>
            </w:r>
            <w:r w:rsidR="00B136DD" w:rsidRPr="00491CAC">
              <w:rPr>
                <w:rFonts w:cs="Times New Roman"/>
                <w:color w:val="auto"/>
                <w:sz w:val="24"/>
                <w:szCs w:val="24"/>
              </w:rPr>
              <w:t>.5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3" w:type="dxa"/>
            </w:tcMar>
            <w:vAlign w:val="center"/>
          </w:tcPr>
          <w:p w14:paraId="3DF90EAF" w14:textId="3399A9B0" w:rsidR="007869B4" w:rsidRPr="00491CAC" w:rsidRDefault="007869B4" w:rsidP="007869B4">
            <w:pPr>
              <w:spacing w:after="0" w:line="240" w:lineRule="auto"/>
              <w:ind w:left="0" w:right="3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2/0.5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5" w:type="dxa"/>
            </w:tcMar>
            <w:vAlign w:val="center"/>
          </w:tcPr>
          <w:p w14:paraId="16B520A6" w14:textId="306C84D7" w:rsidR="007869B4" w:rsidRPr="00491CAC" w:rsidRDefault="007869B4" w:rsidP="007869B4">
            <w:pPr>
              <w:spacing w:after="0" w:line="240" w:lineRule="auto"/>
              <w:ind w:left="0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4/2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4" w:type="dxa"/>
            </w:tcMar>
            <w:vAlign w:val="center"/>
          </w:tcPr>
          <w:p w14:paraId="3DB24850" w14:textId="782D938B" w:rsidR="007869B4" w:rsidRPr="00491CAC" w:rsidRDefault="007869B4" w:rsidP="007869B4">
            <w:pPr>
              <w:spacing w:after="0" w:line="240" w:lineRule="auto"/>
              <w:ind w:left="0" w:right="4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8/12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6" w:type="dxa"/>
              <w:bottom w:w="80" w:type="dxa"/>
              <w:right w:w="80" w:type="dxa"/>
            </w:tcMar>
          </w:tcPr>
          <w:p w14:paraId="7B8CEDE4" w14:textId="2E43965F" w:rsidR="007869B4" w:rsidRPr="00491CAC" w:rsidRDefault="007869B4" w:rsidP="007869B4">
            <w:pPr>
              <w:spacing w:after="0" w:line="240" w:lineRule="auto"/>
              <w:ind w:left="106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Представление сообщений, дискуссия, практикум.</w:t>
            </w:r>
          </w:p>
        </w:tc>
      </w:tr>
      <w:tr w:rsidR="00491CAC" w:rsidRPr="00491CAC" w14:paraId="79EB3177" w14:textId="77777777" w:rsidTr="0075792C">
        <w:trPr>
          <w:trHeight w:val="1531"/>
        </w:trPr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0" w:type="dxa"/>
              <w:bottom w:w="80" w:type="dxa"/>
              <w:right w:w="80" w:type="dxa"/>
            </w:tcMar>
          </w:tcPr>
          <w:p w14:paraId="6DDB126B" w14:textId="5E4C9186" w:rsidR="007869B4" w:rsidRPr="00491CAC" w:rsidRDefault="007869B4" w:rsidP="007869B4">
            <w:pPr>
              <w:spacing w:after="0" w:line="240" w:lineRule="auto"/>
              <w:ind w:left="11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10.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1" w:type="dxa"/>
              <w:bottom w:w="80" w:type="dxa"/>
              <w:right w:w="80" w:type="dxa"/>
            </w:tcMar>
          </w:tcPr>
          <w:p w14:paraId="085E7F72" w14:textId="3A77AFFA" w:rsidR="007869B4" w:rsidRPr="00491CAC" w:rsidRDefault="007869B4" w:rsidP="007869B4">
            <w:pPr>
              <w:spacing w:after="8" w:line="240" w:lineRule="auto"/>
              <w:ind w:left="111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Непрямое взаимодействие с полем: работа с документами, наблюдение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BF389" w14:textId="5CF83584" w:rsidR="007869B4" w:rsidRPr="00491CAC" w:rsidRDefault="007869B4" w:rsidP="007869B4">
            <w:pPr>
              <w:spacing w:after="0" w:line="240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14</w:t>
            </w:r>
            <w:r w:rsidRPr="00491CAC">
              <w:rPr>
                <w:rFonts w:cs="Times New Roman"/>
                <w:color w:val="auto"/>
                <w:sz w:val="24"/>
                <w:szCs w:val="24"/>
              </w:rPr>
              <w:t>/</w:t>
            </w: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14</w:t>
            </w:r>
            <w:r w:rsidR="0075792C"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.5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4" w:type="dxa"/>
            </w:tcMar>
            <w:vAlign w:val="center"/>
          </w:tcPr>
          <w:p w14:paraId="78CA8E4E" w14:textId="18E10D09" w:rsidR="007869B4" w:rsidRPr="00491CAC" w:rsidRDefault="007869B4" w:rsidP="007869B4">
            <w:pPr>
              <w:spacing w:after="0" w:line="240" w:lineRule="auto"/>
              <w:ind w:left="0" w:right="4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6/2</w:t>
            </w:r>
            <w:r w:rsidR="00B136DD" w:rsidRPr="00491CAC">
              <w:rPr>
                <w:rFonts w:cs="Times New Roman"/>
                <w:color w:val="auto"/>
                <w:sz w:val="24"/>
                <w:szCs w:val="24"/>
              </w:rPr>
              <w:t>.5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3" w:type="dxa"/>
            </w:tcMar>
            <w:vAlign w:val="center"/>
          </w:tcPr>
          <w:p w14:paraId="0DC247BE" w14:textId="6679A9EC" w:rsidR="007869B4" w:rsidRPr="00491CAC" w:rsidRDefault="007869B4" w:rsidP="007869B4">
            <w:pPr>
              <w:spacing w:after="0" w:line="240" w:lineRule="auto"/>
              <w:ind w:left="0" w:right="3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2/0.5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5" w:type="dxa"/>
            </w:tcMar>
            <w:vAlign w:val="center"/>
          </w:tcPr>
          <w:p w14:paraId="7146EBCF" w14:textId="5E2D94C2" w:rsidR="007869B4" w:rsidRPr="00491CAC" w:rsidRDefault="007869B4" w:rsidP="007869B4">
            <w:pPr>
              <w:spacing w:after="0" w:line="240" w:lineRule="auto"/>
              <w:ind w:left="0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4/2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4" w:type="dxa"/>
            </w:tcMar>
            <w:vAlign w:val="center"/>
          </w:tcPr>
          <w:p w14:paraId="48D14F59" w14:textId="32FD515B" w:rsidR="007869B4" w:rsidRPr="00491CAC" w:rsidRDefault="007869B4" w:rsidP="007869B4">
            <w:pPr>
              <w:spacing w:after="0" w:line="240" w:lineRule="auto"/>
              <w:ind w:left="0" w:right="4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8/12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6" w:type="dxa"/>
              <w:bottom w:w="80" w:type="dxa"/>
              <w:right w:w="80" w:type="dxa"/>
            </w:tcMar>
          </w:tcPr>
          <w:p w14:paraId="20DDD96F" w14:textId="4727B03E" w:rsidR="007869B4" w:rsidRPr="00491CAC" w:rsidRDefault="007869B4" w:rsidP="007869B4">
            <w:pPr>
              <w:spacing w:after="0" w:line="240" w:lineRule="auto"/>
              <w:ind w:left="106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Представление сообщений, дискуссия, практикум.</w:t>
            </w:r>
          </w:p>
        </w:tc>
      </w:tr>
      <w:tr w:rsidR="00491CAC" w:rsidRPr="00491CAC" w14:paraId="53D02D8A" w14:textId="77777777" w:rsidTr="0075792C">
        <w:trPr>
          <w:trHeight w:val="1531"/>
        </w:trPr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0" w:type="dxa"/>
              <w:bottom w:w="80" w:type="dxa"/>
              <w:right w:w="80" w:type="dxa"/>
            </w:tcMar>
          </w:tcPr>
          <w:p w14:paraId="3951DDA8" w14:textId="1CA6CBAF" w:rsidR="007869B4" w:rsidRPr="00491CAC" w:rsidRDefault="007869B4" w:rsidP="007869B4">
            <w:pPr>
              <w:spacing w:after="0" w:line="240" w:lineRule="auto"/>
              <w:ind w:left="11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11.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1" w:type="dxa"/>
              <w:bottom w:w="80" w:type="dxa"/>
              <w:right w:w="80" w:type="dxa"/>
            </w:tcMar>
          </w:tcPr>
          <w:p w14:paraId="14B14169" w14:textId="45E0C573" w:rsidR="007869B4" w:rsidRPr="00491CAC" w:rsidRDefault="007869B4" w:rsidP="007869B4">
            <w:pPr>
              <w:spacing w:after="8" w:line="240" w:lineRule="auto"/>
              <w:ind w:left="111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Контролируемая среда в исследовании: метод экспертного интервью, метод эксперимента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728A4" w14:textId="0D410838" w:rsidR="007869B4" w:rsidRPr="00491CAC" w:rsidRDefault="007869B4" w:rsidP="007869B4">
            <w:pPr>
              <w:spacing w:after="0" w:line="240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14</w:t>
            </w:r>
            <w:r w:rsidRPr="00491CAC">
              <w:rPr>
                <w:rFonts w:cs="Times New Roman"/>
                <w:color w:val="auto"/>
                <w:sz w:val="24"/>
                <w:szCs w:val="24"/>
              </w:rPr>
              <w:t>/</w:t>
            </w: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14</w:t>
            </w:r>
            <w:r w:rsidR="0075792C"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.5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4" w:type="dxa"/>
            </w:tcMar>
            <w:vAlign w:val="center"/>
          </w:tcPr>
          <w:p w14:paraId="4C4F1111" w14:textId="66F36695" w:rsidR="007869B4" w:rsidRPr="00491CAC" w:rsidRDefault="007869B4" w:rsidP="007869B4">
            <w:pPr>
              <w:spacing w:after="0" w:line="240" w:lineRule="auto"/>
              <w:ind w:left="0" w:right="4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6/2</w:t>
            </w:r>
            <w:r w:rsidR="00B136DD" w:rsidRPr="00491CAC">
              <w:rPr>
                <w:rFonts w:cs="Times New Roman"/>
                <w:color w:val="auto"/>
                <w:sz w:val="24"/>
                <w:szCs w:val="24"/>
              </w:rPr>
              <w:t>.5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3" w:type="dxa"/>
            </w:tcMar>
            <w:vAlign w:val="center"/>
          </w:tcPr>
          <w:p w14:paraId="104E8BD3" w14:textId="4768D839" w:rsidR="007869B4" w:rsidRPr="00491CAC" w:rsidRDefault="007869B4" w:rsidP="007869B4">
            <w:pPr>
              <w:spacing w:after="0" w:line="240" w:lineRule="auto"/>
              <w:ind w:left="0" w:right="3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2/0.5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5" w:type="dxa"/>
            </w:tcMar>
            <w:vAlign w:val="center"/>
          </w:tcPr>
          <w:p w14:paraId="3056DE8B" w14:textId="747F16C5" w:rsidR="007869B4" w:rsidRPr="00491CAC" w:rsidRDefault="007869B4" w:rsidP="007869B4">
            <w:pPr>
              <w:spacing w:after="0" w:line="240" w:lineRule="auto"/>
              <w:ind w:left="0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4/2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4" w:type="dxa"/>
            </w:tcMar>
            <w:vAlign w:val="center"/>
          </w:tcPr>
          <w:p w14:paraId="0FA43984" w14:textId="41ACCCB8" w:rsidR="007869B4" w:rsidRPr="00491CAC" w:rsidRDefault="007869B4" w:rsidP="007869B4">
            <w:pPr>
              <w:spacing w:after="0" w:line="240" w:lineRule="auto"/>
              <w:ind w:left="0" w:right="4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8/12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6" w:type="dxa"/>
              <w:bottom w:w="80" w:type="dxa"/>
              <w:right w:w="80" w:type="dxa"/>
            </w:tcMar>
          </w:tcPr>
          <w:p w14:paraId="2A3F2737" w14:textId="4B3F26BA" w:rsidR="007869B4" w:rsidRPr="00491CAC" w:rsidRDefault="007869B4" w:rsidP="007869B4">
            <w:pPr>
              <w:spacing w:after="0" w:line="240" w:lineRule="auto"/>
              <w:ind w:left="106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Представление сообщений, дискуссия, практикум.</w:t>
            </w:r>
          </w:p>
        </w:tc>
      </w:tr>
      <w:tr w:rsidR="00491CAC" w:rsidRPr="00491CAC" w14:paraId="00BA69CF" w14:textId="77777777" w:rsidTr="0075792C">
        <w:trPr>
          <w:trHeight w:val="1531"/>
        </w:trPr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0" w:type="dxa"/>
              <w:bottom w:w="80" w:type="dxa"/>
              <w:right w:w="80" w:type="dxa"/>
            </w:tcMar>
          </w:tcPr>
          <w:p w14:paraId="378BDE8E" w14:textId="5B03B48D" w:rsidR="007869B4" w:rsidRPr="00491CAC" w:rsidRDefault="007869B4" w:rsidP="007869B4">
            <w:pPr>
              <w:spacing w:after="0" w:line="240" w:lineRule="auto"/>
              <w:ind w:left="11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1" w:type="dxa"/>
              <w:bottom w:w="80" w:type="dxa"/>
              <w:right w:w="80" w:type="dxa"/>
            </w:tcMar>
          </w:tcPr>
          <w:p w14:paraId="0BE5CF85" w14:textId="38327504" w:rsidR="007869B4" w:rsidRPr="00491CAC" w:rsidRDefault="007869B4" w:rsidP="007869B4">
            <w:pPr>
              <w:spacing w:after="8" w:line="240" w:lineRule="auto"/>
              <w:ind w:left="111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Этнографический подход: глубинное интервью, фокус-групповое интервью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6E44E" w14:textId="34CF2D4C" w:rsidR="007869B4" w:rsidRPr="00491CAC" w:rsidRDefault="007869B4" w:rsidP="007869B4">
            <w:pPr>
              <w:spacing w:after="0" w:line="240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14</w:t>
            </w:r>
            <w:r w:rsidRPr="00491CAC">
              <w:rPr>
                <w:rFonts w:cs="Times New Roman"/>
                <w:color w:val="auto"/>
                <w:sz w:val="24"/>
                <w:szCs w:val="24"/>
              </w:rPr>
              <w:t>/</w:t>
            </w: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14</w:t>
            </w:r>
            <w:r w:rsidR="0075792C"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.5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4" w:type="dxa"/>
            </w:tcMar>
            <w:vAlign w:val="center"/>
          </w:tcPr>
          <w:p w14:paraId="428146A6" w14:textId="555D593C" w:rsidR="007869B4" w:rsidRPr="00491CAC" w:rsidRDefault="007869B4" w:rsidP="007869B4">
            <w:pPr>
              <w:spacing w:after="0" w:line="240" w:lineRule="auto"/>
              <w:ind w:left="0" w:right="4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6/2</w:t>
            </w:r>
            <w:r w:rsidR="00B136DD" w:rsidRPr="00491CAC">
              <w:rPr>
                <w:rFonts w:cs="Times New Roman"/>
                <w:color w:val="auto"/>
                <w:sz w:val="24"/>
                <w:szCs w:val="24"/>
              </w:rPr>
              <w:t>.5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3" w:type="dxa"/>
            </w:tcMar>
            <w:vAlign w:val="center"/>
          </w:tcPr>
          <w:p w14:paraId="74801EA0" w14:textId="40E58232" w:rsidR="007869B4" w:rsidRPr="00491CAC" w:rsidRDefault="007869B4" w:rsidP="007869B4">
            <w:pPr>
              <w:spacing w:after="0" w:line="240" w:lineRule="auto"/>
              <w:ind w:left="0" w:right="3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2/0.5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5" w:type="dxa"/>
            </w:tcMar>
            <w:vAlign w:val="center"/>
          </w:tcPr>
          <w:p w14:paraId="7223D589" w14:textId="3DF87B68" w:rsidR="007869B4" w:rsidRPr="00491CAC" w:rsidRDefault="007869B4" w:rsidP="007869B4">
            <w:pPr>
              <w:spacing w:after="0" w:line="240" w:lineRule="auto"/>
              <w:ind w:left="0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4/2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4" w:type="dxa"/>
            </w:tcMar>
            <w:vAlign w:val="center"/>
          </w:tcPr>
          <w:p w14:paraId="63C3DAE2" w14:textId="62A4217A" w:rsidR="007869B4" w:rsidRPr="00491CAC" w:rsidRDefault="007869B4" w:rsidP="00837CDB">
            <w:pPr>
              <w:spacing w:after="0" w:line="240" w:lineRule="auto"/>
              <w:ind w:left="0" w:right="4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8/1</w:t>
            </w:r>
            <w:r w:rsidR="00837CDB"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6" w:type="dxa"/>
              <w:bottom w:w="80" w:type="dxa"/>
              <w:right w:w="80" w:type="dxa"/>
            </w:tcMar>
          </w:tcPr>
          <w:p w14:paraId="6BB10284" w14:textId="5C202110" w:rsidR="007869B4" w:rsidRPr="00491CAC" w:rsidRDefault="007869B4" w:rsidP="007869B4">
            <w:pPr>
              <w:spacing w:after="0" w:line="240" w:lineRule="auto"/>
              <w:ind w:left="106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Представление сообщений, дискуссия, практикум.</w:t>
            </w:r>
          </w:p>
        </w:tc>
      </w:tr>
      <w:tr w:rsidR="00491CAC" w:rsidRPr="00491CAC" w14:paraId="68DA98D4" w14:textId="77777777" w:rsidTr="0075792C">
        <w:trPr>
          <w:trHeight w:val="1531"/>
        </w:trPr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0" w:type="dxa"/>
              <w:bottom w:w="80" w:type="dxa"/>
              <w:right w:w="80" w:type="dxa"/>
            </w:tcMar>
          </w:tcPr>
          <w:p w14:paraId="06E321F5" w14:textId="02BFF499" w:rsidR="007869B4" w:rsidRPr="00491CAC" w:rsidRDefault="007869B4" w:rsidP="007869B4">
            <w:pPr>
              <w:spacing w:after="0" w:line="240" w:lineRule="auto"/>
              <w:ind w:left="11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13.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1" w:type="dxa"/>
              <w:bottom w:w="80" w:type="dxa"/>
              <w:right w:w="80" w:type="dxa"/>
            </w:tcMar>
          </w:tcPr>
          <w:p w14:paraId="529A75DD" w14:textId="19173267" w:rsidR="007869B4" w:rsidRPr="00491CAC" w:rsidRDefault="007869B4" w:rsidP="007869B4">
            <w:pPr>
              <w:spacing w:after="8" w:line="240" w:lineRule="auto"/>
              <w:ind w:left="111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Публичность результатов исследования: особенности работы в интернете, презентация результатов, рекомендации, отчёты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89287" w14:textId="66E98852" w:rsidR="007869B4" w:rsidRPr="00491CAC" w:rsidRDefault="007869B4" w:rsidP="007869B4">
            <w:pPr>
              <w:spacing w:after="0" w:line="240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12</w:t>
            </w:r>
            <w:r w:rsidRPr="00491CAC">
              <w:rPr>
                <w:rFonts w:cs="Times New Roman"/>
                <w:color w:val="auto"/>
                <w:sz w:val="24"/>
                <w:szCs w:val="24"/>
              </w:rPr>
              <w:t>/</w:t>
            </w: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12</w:t>
            </w:r>
            <w:r w:rsidR="0075792C"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.5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4" w:type="dxa"/>
            </w:tcMar>
            <w:vAlign w:val="center"/>
          </w:tcPr>
          <w:p w14:paraId="000A0676" w14:textId="071B251B" w:rsidR="007869B4" w:rsidRPr="00491CAC" w:rsidRDefault="007869B4" w:rsidP="007869B4">
            <w:pPr>
              <w:spacing w:after="0" w:line="240" w:lineRule="auto"/>
              <w:ind w:left="0" w:right="4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6/2</w:t>
            </w:r>
            <w:r w:rsidR="00B136DD" w:rsidRPr="00491CAC">
              <w:rPr>
                <w:rFonts w:cs="Times New Roman"/>
                <w:color w:val="auto"/>
                <w:sz w:val="24"/>
                <w:szCs w:val="24"/>
              </w:rPr>
              <w:t>.5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3" w:type="dxa"/>
            </w:tcMar>
            <w:vAlign w:val="center"/>
          </w:tcPr>
          <w:p w14:paraId="1BA67FF0" w14:textId="736042B5" w:rsidR="007869B4" w:rsidRPr="00491CAC" w:rsidRDefault="007869B4" w:rsidP="007869B4">
            <w:pPr>
              <w:spacing w:after="0" w:line="240" w:lineRule="auto"/>
              <w:ind w:left="0" w:right="3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2/0.5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5" w:type="dxa"/>
            </w:tcMar>
            <w:vAlign w:val="center"/>
          </w:tcPr>
          <w:p w14:paraId="5D86CDF6" w14:textId="4391BA9A" w:rsidR="007869B4" w:rsidRPr="00491CAC" w:rsidRDefault="007869B4" w:rsidP="007869B4">
            <w:pPr>
              <w:spacing w:after="0" w:line="240" w:lineRule="auto"/>
              <w:ind w:left="0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4/2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4" w:type="dxa"/>
            </w:tcMar>
            <w:vAlign w:val="center"/>
          </w:tcPr>
          <w:p w14:paraId="1798518D" w14:textId="05F2FEC1" w:rsidR="007869B4" w:rsidRPr="00491CAC" w:rsidRDefault="00D57002" w:rsidP="007869B4">
            <w:pPr>
              <w:spacing w:after="0" w:line="240" w:lineRule="auto"/>
              <w:ind w:left="0" w:right="4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6</w:t>
            </w:r>
            <w:r w:rsidR="007869B4"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/1</w:t>
            </w: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0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6" w:type="dxa"/>
              <w:bottom w:w="80" w:type="dxa"/>
              <w:right w:w="80" w:type="dxa"/>
            </w:tcMar>
          </w:tcPr>
          <w:p w14:paraId="497D5960" w14:textId="31D254B3" w:rsidR="007869B4" w:rsidRPr="00491CAC" w:rsidRDefault="007869B4" w:rsidP="007869B4">
            <w:pPr>
              <w:spacing w:after="0" w:line="240" w:lineRule="auto"/>
              <w:ind w:left="106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491CAC" w:rsidRPr="00491CAC" w14:paraId="30763C9E" w14:textId="77777777" w:rsidTr="0075792C">
        <w:trPr>
          <w:trHeight w:val="910"/>
        </w:trPr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0" w:type="dxa"/>
              <w:bottom w:w="80" w:type="dxa"/>
              <w:right w:w="80" w:type="dxa"/>
            </w:tcMar>
          </w:tcPr>
          <w:p w14:paraId="49253AB9" w14:textId="77777777" w:rsidR="000A6756" w:rsidRPr="00491CAC" w:rsidRDefault="000A6756" w:rsidP="000A6756">
            <w:pPr>
              <w:spacing w:after="0" w:line="240" w:lineRule="auto"/>
              <w:ind w:left="11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1" w:type="dxa"/>
              <w:bottom w:w="80" w:type="dxa"/>
              <w:right w:w="80" w:type="dxa"/>
            </w:tcMar>
          </w:tcPr>
          <w:p w14:paraId="344A9829" w14:textId="77777777" w:rsidR="000A6756" w:rsidRPr="00491CAC" w:rsidRDefault="000A6756" w:rsidP="000A6756">
            <w:pPr>
              <w:spacing w:after="0" w:line="240" w:lineRule="auto"/>
              <w:ind w:left="111" w:right="0" w:firstLine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В целом по дисциплине 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BC2547" w14:textId="1FCB388C" w:rsidR="000A6756" w:rsidRPr="00491CAC" w:rsidRDefault="000A6756" w:rsidP="000A6756">
            <w:pPr>
              <w:spacing w:after="0" w:line="240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>180/180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EDA1A" w14:textId="49C0F3C2" w:rsidR="000A6756" w:rsidRPr="00491CAC" w:rsidRDefault="000A6756" w:rsidP="000A6756">
            <w:pPr>
              <w:spacing w:after="0" w:line="240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>78/34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31F1F6" w14:textId="320D8288" w:rsidR="000A6756" w:rsidRPr="00491CAC" w:rsidRDefault="000A6756" w:rsidP="000A6756">
            <w:pPr>
              <w:spacing w:after="0" w:line="240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>26/8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C2E07" w14:textId="784D5362" w:rsidR="000A6756" w:rsidRPr="00491CAC" w:rsidRDefault="000A6756" w:rsidP="000A6756">
            <w:pPr>
              <w:spacing w:after="0" w:line="240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>52/26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E9D35" w14:textId="37E3990B" w:rsidR="000A6756" w:rsidRPr="00491CAC" w:rsidRDefault="000A6756" w:rsidP="000A6756">
            <w:pPr>
              <w:spacing w:after="0" w:line="240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>102/146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6" w:type="dxa"/>
              <w:bottom w:w="80" w:type="dxa"/>
              <w:right w:w="80" w:type="dxa"/>
            </w:tcMar>
          </w:tcPr>
          <w:p w14:paraId="0A81CBDB" w14:textId="0A24A537" w:rsidR="000A6756" w:rsidRPr="00491CAC" w:rsidRDefault="000A6756" w:rsidP="000A6756">
            <w:pPr>
              <w:spacing w:after="0" w:line="240" w:lineRule="auto"/>
              <w:ind w:left="106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 xml:space="preserve">Согласно учебному плану: контрольная работа </w:t>
            </w:r>
          </w:p>
        </w:tc>
      </w:tr>
      <w:tr w:rsidR="00437ABA" w:rsidRPr="00491CAC" w14:paraId="6ECC14E9" w14:textId="77777777" w:rsidTr="0075792C">
        <w:trPr>
          <w:trHeight w:val="318"/>
        </w:trPr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0" w:type="dxa"/>
              <w:bottom w:w="80" w:type="dxa"/>
              <w:right w:w="80" w:type="dxa"/>
            </w:tcMar>
          </w:tcPr>
          <w:p w14:paraId="43004BBF" w14:textId="77777777" w:rsidR="000A6756" w:rsidRPr="00491CAC" w:rsidRDefault="000A6756" w:rsidP="000A6756">
            <w:pPr>
              <w:spacing w:after="0" w:line="240" w:lineRule="auto"/>
              <w:ind w:left="11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1" w:type="dxa"/>
              <w:bottom w:w="80" w:type="dxa"/>
              <w:right w:w="80" w:type="dxa"/>
            </w:tcMar>
          </w:tcPr>
          <w:p w14:paraId="7D66A9C3" w14:textId="77777777" w:rsidR="000A6756" w:rsidRPr="00491CAC" w:rsidRDefault="000A6756" w:rsidP="000A6756">
            <w:pPr>
              <w:spacing w:after="0" w:line="240" w:lineRule="auto"/>
              <w:ind w:left="111" w:right="0" w:firstLine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Итого в % 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  <w:vAlign w:val="center"/>
          </w:tcPr>
          <w:p w14:paraId="668B93B3" w14:textId="77777777" w:rsidR="000A6756" w:rsidRPr="00491CAC" w:rsidRDefault="000A6756" w:rsidP="000A6756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36" w:type="dxa"/>
              <w:bottom w:w="80" w:type="dxa"/>
              <w:right w:w="80" w:type="dxa"/>
            </w:tcMar>
            <w:vAlign w:val="center"/>
          </w:tcPr>
          <w:p w14:paraId="13AE2F98" w14:textId="56CA1319" w:rsidR="000A6756" w:rsidRPr="00491CAC" w:rsidRDefault="000A6756" w:rsidP="000A6756">
            <w:pPr>
              <w:spacing w:after="0" w:line="240" w:lineRule="auto"/>
              <w:ind w:left="56" w:right="0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>43/</w:t>
            </w:r>
            <w:r w:rsidR="0075792C"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>19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64A77C96" w14:textId="7B5193FB" w:rsidR="00CB6837" w:rsidRPr="00491CAC" w:rsidRDefault="00CB6837" w:rsidP="000A6756">
            <w:pPr>
              <w:spacing w:after="0" w:line="240" w:lineRule="auto"/>
              <w:ind w:left="34" w:right="0" w:firstLine="0"/>
              <w:jc w:val="center"/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>33</w:t>
            </w:r>
            <w:r w:rsidR="000A6756"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>/</w:t>
            </w:r>
          </w:p>
          <w:p w14:paraId="1C648D79" w14:textId="2F6584E1" w:rsidR="000A6756" w:rsidRPr="00491CAC" w:rsidRDefault="0075792C" w:rsidP="000A6756">
            <w:pPr>
              <w:spacing w:after="0" w:line="240" w:lineRule="auto"/>
              <w:ind w:left="34" w:right="0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>2</w:t>
            </w:r>
            <w:r w:rsidR="000A6756"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>4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589417B9" w14:textId="300E9099" w:rsidR="000A6756" w:rsidRPr="00491CAC" w:rsidRDefault="0075792C" w:rsidP="0075792C">
            <w:pPr>
              <w:spacing w:after="0" w:line="240" w:lineRule="auto"/>
              <w:ind w:left="34" w:right="0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>67</w:t>
            </w:r>
            <w:r w:rsidR="000A6756"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>/</w:t>
            </w:r>
            <w:r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>76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36" w:type="dxa"/>
              <w:bottom w:w="80" w:type="dxa"/>
              <w:right w:w="80" w:type="dxa"/>
            </w:tcMar>
            <w:vAlign w:val="center"/>
          </w:tcPr>
          <w:p w14:paraId="445EF9F6" w14:textId="5781CAF0" w:rsidR="000A6756" w:rsidRPr="00491CAC" w:rsidRDefault="000A6756" w:rsidP="000A6756">
            <w:pPr>
              <w:spacing w:after="0" w:line="240" w:lineRule="auto"/>
              <w:ind w:left="56" w:right="0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>57/</w:t>
            </w:r>
            <w:r w:rsidR="0075792C"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>81</w:t>
            </w:r>
          </w:p>
        </w:tc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6" w:type="dxa"/>
              <w:bottom w:w="80" w:type="dxa"/>
              <w:right w:w="80" w:type="dxa"/>
            </w:tcMar>
          </w:tcPr>
          <w:p w14:paraId="0AA81F79" w14:textId="77777777" w:rsidR="000A6756" w:rsidRPr="00491CAC" w:rsidRDefault="000A6756" w:rsidP="000A6756">
            <w:pPr>
              <w:spacing w:after="0" w:line="240" w:lineRule="auto"/>
              <w:ind w:left="106" w:right="0" w:firstLine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264B1214" w14:textId="77777777" w:rsidR="00F04D60" w:rsidRPr="00491CAC" w:rsidRDefault="00F04D60">
      <w:pPr>
        <w:widowControl w:val="0"/>
        <w:spacing w:after="0" w:line="240" w:lineRule="auto"/>
        <w:ind w:left="108" w:right="0" w:hanging="108"/>
        <w:rPr>
          <w:rStyle w:val="normaltextrun"/>
          <w:color w:val="auto"/>
          <w:lang w:val="ru-RU"/>
        </w:rPr>
      </w:pPr>
    </w:p>
    <w:p w14:paraId="29013E3E" w14:textId="77777777" w:rsidR="00F04D60" w:rsidRPr="00491CAC" w:rsidRDefault="00F04D60">
      <w:pPr>
        <w:widowControl w:val="0"/>
        <w:spacing w:after="0" w:line="240" w:lineRule="auto"/>
        <w:ind w:left="0" w:right="0" w:firstLine="0"/>
        <w:rPr>
          <w:rStyle w:val="normaltextrun"/>
          <w:color w:val="auto"/>
          <w:lang w:val="ru-RU"/>
        </w:rPr>
      </w:pPr>
    </w:p>
    <w:p w14:paraId="382F4507" w14:textId="77777777" w:rsidR="00187776" w:rsidRPr="00491CAC" w:rsidRDefault="00187776" w:rsidP="00187776">
      <w:pPr>
        <w:spacing w:after="240"/>
        <w:ind w:firstLine="709"/>
        <w:rPr>
          <w:rFonts w:cs="Times New Roman"/>
          <w:b/>
          <w:color w:val="auto"/>
          <w:sz w:val="22"/>
          <w:szCs w:val="22"/>
          <w:lang w:val="ru-RU"/>
        </w:rPr>
      </w:pPr>
      <w:r w:rsidRPr="00491CAC">
        <w:rPr>
          <w:rFonts w:cs="Times New Roman"/>
          <w:color w:val="auto"/>
          <w:lang w:val="ru-RU"/>
        </w:rPr>
        <w:t>Темы, реализуемые в виде контактной работы, определяются преподавателем самостоятельно, исходя из уровня их сложности</w:t>
      </w:r>
    </w:p>
    <w:p w14:paraId="55381F5E" w14:textId="6C046276" w:rsidR="00F04D60" w:rsidRPr="00491CAC" w:rsidRDefault="003D638B">
      <w:pPr>
        <w:pStyle w:val="2"/>
        <w:ind w:left="0" w:firstLine="708"/>
        <w:jc w:val="both"/>
        <w:rPr>
          <w:color w:val="auto"/>
        </w:rPr>
      </w:pPr>
      <w:r w:rsidRPr="00491CAC">
        <w:rPr>
          <w:rStyle w:val="normaltextrun"/>
          <w:color w:val="auto"/>
        </w:rPr>
        <w:t>5.3. Содержание семинаров, практических занятий</w:t>
      </w:r>
    </w:p>
    <w:p w14:paraId="65182B31" w14:textId="77777777" w:rsidR="00F04D60" w:rsidRPr="00491CAC" w:rsidRDefault="003D638B">
      <w:pPr>
        <w:spacing w:after="80" w:line="259" w:lineRule="auto"/>
        <w:ind w:left="0" w:right="0" w:firstLine="0"/>
        <w:jc w:val="right"/>
        <w:rPr>
          <w:color w:val="auto"/>
          <w:lang w:val="ru-RU"/>
        </w:rPr>
      </w:pPr>
      <w:r w:rsidRPr="00491CAC">
        <w:rPr>
          <w:color w:val="auto"/>
          <w:lang w:val="ru-RU"/>
        </w:rPr>
        <w:t>Таблица 5</w:t>
      </w:r>
    </w:p>
    <w:tbl>
      <w:tblPr>
        <w:tblStyle w:val="TableNormal"/>
        <w:tblW w:w="9719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472C4"/>
        <w:tblLayout w:type="fixed"/>
        <w:tblLook w:val="04A0" w:firstRow="1" w:lastRow="0" w:firstColumn="1" w:lastColumn="0" w:noHBand="0" w:noVBand="1"/>
      </w:tblPr>
      <w:tblGrid>
        <w:gridCol w:w="2082"/>
        <w:gridCol w:w="5936"/>
        <w:gridCol w:w="1701"/>
      </w:tblGrid>
      <w:tr w:rsidR="00491CAC" w:rsidRPr="00491CAC" w14:paraId="4A651BBE" w14:textId="77777777" w:rsidTr="0014017C">
        <w:trPr>
          <w:trHeight w:val="20"/>
          <w:tblHeader/>
          <w:jc w:val="right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DF308" w14:textId="77777777" w:rsidR="00F04D60" w:rsidRPr="00491CAC" w:rsidRDefault="003D638B">
            <w:pPr>
              <w:spacing w:after="17" w:line="259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Наименование тем (разделов) дисциплины </w:t>
            </w:r>
          </w:p>
        </w:tc>
        <w:tc>
          <w:tcPr>
            <w:tcW w:w="5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159E4" w14:textId="77777777" w:rsidR="00F04D60" w:rsidRPr="00491CAC" w:rsidRDefault="003D638B">
            <w:pPr>
              <w:spacing w:after="0" w:line="259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24D87" w14:textId="77777777" w:rsidR="00F04D60" w:rsidRPr="00491CAC" w:rsidRDefault="003D638B" w:rsidP="00797B34">
            <w:pPr>
              <w:spacing w:after="0" w:line="259" w:lineRule="auto"/>
              <w:ind w:left="-11" w:right="0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>Формы проведения занятий</w:t>
            </w:r>
          </w:p>
        </w:tc>
      </w:tr>
      <w:tr w:rsidR="00491CAC" w:rsidRPr="00491CAC" w14:paraId="6C8ED4AA" w14:textId="77777777" w:rsidTr="0014017C">
        <w:tblPrEx>
          <w:shd w:val="clear" w:color="auto" w:fill="CDD4E9"/>
        </w:tblPrEx>
        <w:trPr>
          <w:trHeight w:val="20"/>
          <w:jc w:val="right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5" w:type="dxa"/>
              <w:bottom w:w="80" w:type="dxa"/>
              <w:right w:w="80" w:type="dxa"/>
            </w:tcMar>
          </w:tcPr>
          <w:p w14:paraId="23E630DA" w14:textId="25D139B1" w:rsidR="00675652" w:rsidRPr="00491CAC" w:rsidRDefault="00675652" w:rsidP="00675652">
            <w:pPr>
              <w:spacing w:after="0" w:line="259" w:lineRule="auto"/>
              <w:ind w:left="5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Социологическое исследование как способ познания мира</w:t>
            </w:r>
          </w:p>
        </w:tc>
        <w:tc>
          <w:tcPr>
            <w:tcW w:w="5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C3814" w14:textId="77777777" w:rsidR="00675652" w:rsidRPr="00491CAC" w:rsidRDefault="00675652" w:rsidP="00CD4565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Научное познание как особая форма познания.</w:t>
            </w:r>
          </w:p>
          <w:p w14:paraId="2470517A" w14:textId="77777777" w:rsidR="00675652" w:rsidRPr="00491CAC" w:rsidRDefault="00675652" w:rsidP="00CD4565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Структура и уровни социологического знания.</w:t>
            </w:r>
          </w:p>
          <w:p w14:paraId="03F272B1" w14:textId="77777777" w:rsidR="00675652" w:rsidRPr="00491CAC" w:rsidRDefault="00675652" w:rsidP="00CD4565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Сущность и задачи социологического исследования.</w:t>
            </w:r>
          </w:p>
          <w:p w14:paraId="07269AB7" w14:textId="77777777" w:rsidR="00675652" w:rsidRPr="00491CAC" w:rsidRDefault="00675652" w:rsidP="00CD4565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Виды социологических исследований.</w:t>
            </w:r>
          </w:p>
          <w:p w14:paraId="6F0A0A9C" w14:textId="77777777" w:rsidR="00675652" w:rsidRPr="00491CAC" w:rsidRDefault="00675652" w:rsidP="00CD4565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Место исследовательской работы в деятельности профессионала в сфере медиа.</w:t>
            </w:r>
          </w:p>
          <w:p w14:paraId="6F460259" w14:textId="77777777" w:rsidR="00675652" w:rsidRPr="00491CAC" w:rsidRDefault="00675652" w:rsidP="00696890">
            <w:pPr>
              <w:pStyle w:val="af"/>
              <w:rPr>
                <w:b/>
                <w:bCs/>
                <w:color w:val="auto"/>
                <w:sz w:val="24"/>
                <w:szCs w:val="24"/>
              </w:rPr>
            </w:pPr>
            <w:r w:rsidRPr="00491CAC">
              <w:rPr>
                <w:b/>
                <w:bCs/>
                <w:color w:val="auto"/>
                <w:sz w:val="24"/>
                <w:szCs w:val="24"/>
              </w:rPr>
              <w:t>Рекомендуемые источники из разделов 8, 9:</w:t>
            </w:r>
          </w:p>
          <w:p w14:paraId="48034028" w14:textId="48F4F3D8" w:rsidR="00675652" w:rsidRPr="00491CAC" w:rsidRDefault="00675652" w:rsidP="00696890">
            <w:pPr>
              <w:pStyle w:val="af"/>
              <w:rPr>
                <w:color w:val="auto"/>
              </w:rPr>
            </w:pPr>
            <w:r w:rsidRPr="00491CAC">
              <w:rPr>
                <w:color w:val="auto"/>
                <w:sz w:val="24"/>
                <w:szCs w:val="24"/>
              </w:rPr>
              <w:t>8.1, 8.3; 9.</w:t>
            </w:r>
            <w:r w:rsidR="00696890" w:rsidRPr="00491CAC">
              <w:rPr>
                <w:color w:val="auto"/>
                <w:sz w:val="24"/>
                <w:szCs w:val="24"/>
              </w:rPr>
              <w:t>3, 9.4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10FFB" w14:textId="4BB42D48" w:rsidR="00675652" w:rsidRPr="00491CAC" w:rsidRDefault="00675652" w:rsidP="00797B34">
            <w:pPr>
              <w:spacing w:after="0" w:line="259" w:lineRule="auto"/>
              <w:ind w:left="-11" w:right="0" w:firstLine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Представление сообщений, дискуссия, практикум.</w:t>
            </w:r>
          </w:p>
        </w:tc>
      </w:tr>
      <w:tr w:rsidR="00491CAC" w:rsidRPr="00491CAC" w14:paraId="3A3DBD46" w14:textId="77777777" w:rsidTr="0014017C">
        <w:tblPrEx>
          <w:shd w:val="clear" w:color="auto" w:fill="CDD4E9"/>
        </w:tblPrEx>
        <w:trPr>
          <w:trHeight w:val="20"/>
          <w:jc w:val="right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5" w:type="dxa"/>
              <w:bottom w:w="80" w:type="dxa"/>
              <w:right w:w="80" w:type="dxa"/>
            </w:tcMar>
          </w:tcPr>
          <w:p w14:paraId="3E817EB6" w14:textId="16500421" w:rsidR="00675652" w:rsidRPr="00491CAC" w:rsidRDefault="00675652" w:rsidP="00675652">
            <w:pPr>
              <w:spacing w:after="0" w:line="259" w:lineRule="auto"/>
              <w:ind w:left="5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 xml:space="preserve">Методы социологического исследования для </w:t>
            </w: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lastRenderedPageBreak/>
              <w:t>работы с различными проблемами</w:t>
            </w:r>
          </w:p>
        </w:tc>
        <w:tc>
          <w:tcPr>
            <w:tcW w:w="5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AE999" w14:textId="77777777" w:rsidR="00675652" w:rsidRPr="00491CAC" w:rsidRDefault="00675652" w:rsidP="00CD4565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3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lastRenderedPageBreak/>
              <w:t>Классификация социологических исследований.</w:t>
            </w:r>
          </w:p>
          <w:p w14:paraId="34504DC7" w14:textId="77777777" w:rsidR="00675652" w:rsidRPr="00491CAC" w:rsidRDefault="00675652" w:rsidP="00CD4565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3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Социологический мониторинг.</w:t>
            </w:r>
          </w:p>
          <w:p w14:paraId="07C491CE" w14:textId="77777777" w:rsidR="00675652" w:rsidRPr="00491CAC" w:rsidRDefault="00675652" w:rsidP="00CD4565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3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Бриф и техническое задание исследования.</w:t>
            </w:r>
          </w:p>
          <w:p w14:paraId="1B1A3C64" w14:textId="77777777" w:rsidR="00675652" w:rsidRPr="00491CAC" w:rsidRDefault="00675652" w:rsidP="00CD4565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3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lastRenderedPageBreak/>
              <w:t>Поиск и организация информации.</w:t>
            </w:r>
          </w:p>
          <w:p w14:paraId="588B96C7" w14:textId="77777777" w:rsidR="00675652" w:rsidRPr="00491CAC" w:rsidRDefault="00675652" w:rsidP="00CD4565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3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Команда для выполнения исследования.</w:t>
            </w:r>
          </w:p>
          <w:p w14:paraId="7E2430F2" w14:textId="77777777" w:rsidR="00675652" w:rsidRPr="00491CAC" w:rsidRDefault="00675652" w:rsidP="007902C8">
            <w:pPr>
              <w:pStyle w:val="af"/>
              <w:rPr>
                <w:b/>
                <w:bCs/>
                <w:color w:val="auto"/>
                <w:sz w:val="24"/>
                <w:szCs w:val="24"/>
              </w:rPr>
            </w:pPr>
            <w:r w:rsidRPr="00491CAC">
              <w:rPr>
                <w:b/>
                <w:bCs/>
                <w:color w:val="auto"/>
                <w:sz w:val="24"/>
                <w:szCs w:val="24"/>
              </w:rPr>
              <w:t>Рекомендуемые источники из разделов 8, 9:</w:t>
            </w:r>
          </w:p>
          <w:p w14:paraId="52F93309" w14:textId="0BDD8E96" w:rsidR="00675652" w:rsidRPr="00491CAC" w:rsidRDefault="007902C8" w:rsidP="007902C8">
            <w:pPr>
              <w:pStyle w:val="af"/>
              <w:rPr>
                <w:color w:val="auto"/>
              </w:rPr>
            </w:pPr>
            <w:r w:rsidRPr="00491CAC">
              <w:rPr>
                <w:color w:val="auto"/>
                <w:sz w:val="24"/>
                <w:szCs w:val="24"/>
              </w:rPr>
              <w:t>8.2; 9.1, 9.2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7C858" w14:textId="5D962050" w:rsidR="00675652" w:rsidRPr="00491CAC" w:rsidRDefault="00675652" w:rsidP="00797B34">
            <w:pPr>
              <w:spacing w:after="0" w:line="259" w:lineRule="auto"/>
              <w:ind w:left="-11" w:right="0" w:firstLine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lastRenderedPageBreak/>
              <w:t xml:space="preserve">Представление сообщений, </w:t>
            </w:r>
            <w:r w:rsidRPr="00491CAC">
              <w:rPr>
                <w:rFonts w:cs="Times New Roman"/>
                <w:color w:val="auto"/>
                <w:sz w:val="24"/>
                <w:szCs w:val="24"/>
              </w:rPr>
              <w:lastRenderedPageBreak/>
              <w:t>дискуссия, практикум.</w:t>
            </w:r>
          </w:p>
        </w:tc>
      </w:tr>
      <w:tr w:rsidR="00491CAC" w:rsidRPr="00491CAC" w14:paraId="065B1B6C" w14:textId="77777777" w:rsidTr="0014017C">
        <w:tblPrEx>
          <w:shd w:val="clear" w:color="auto" w:fill="CDD4E9"/>
        </w:tblPrEx>
        <w:trPr>
          <w:trHeight w:val="20"/>
          <w:jc w:val="right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5" w:type="dxa"/>
              <w:bottom w:w="80" w:type="dxa"/>
              <w:right w:w="80" w:type="dxa"/>
            </w:tcMar>
          </w:tcPr>
          <w:p w14:paraId="6D92F015" w14:textId="388A072C" w:rsidR="00675652" w:rsidRPr="00491CAC" w:rsidRDefault="00675652" w:rsidP="00675652">
            <w:pPr>
              <w:spacing w:after="0" w:line="259" w:lineRule="auto"/>
              <w:ind w:left="5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lastRenderedPageBreak/>
              <w:t>Правила, принципы и этика выполнения социологического исследования</w:t>
            </w:r>
          </w:p>
        </w:tc>
        <w:tc>
          <w:tcPr>
            <w:tcW w:w="5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0DB1A" w14:textId="77777777" w:rsidR="00675652" w:rsidRPr="00491CAC" w:rsidRDefault="00675652" w:rsidP="00CD4565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3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Профессиональная этика исследователя.</w:t>
            </w:r>
          </w:p>
          <w:p w14:paraId="2E426391" w14:textId="77777777" w:rsidR="00675652" w:rsidRPr="00491CAC" w:rsidRDefault="00675652" w:rsidP="00CD4565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3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Этические кодексы исследователей в различных областях науки.</w:t>
            </w:r>
          </w:p>
          <w:p w14:paraId="43F27377" w14:textId="77777777" w:rsidR="00675652" w:rsidRPr="00491CAC" w:rsidRDefault="00675652" w:rsidP="00CD4565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3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Программа социологического исследования.</w:t>
            </w:r>
          </w:p>
          <w:p w14:paraId="47446223" w14:textId="77777777" w:rsidR="00675652" w:rsidRPr="00491CAC" w:rsidRDefault="00675652" w:rsidP="00CD4565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3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Работа с заказчиком при подготовке программы исследования.</w:t>
            </w:r>
          </w:p>
          <w:p w14:paraId="2575C49D" w14:textId="77777777" w:rsidR="00675652" w:rsidRPr="00491CAC" w:rsidRDefault="00675652" w:rsidP="00AE73EF">
            <w:pPr>
              <w:pStyle w:val="af"/>
              <w:rPr>
                <w:b/>
                <w:bCs/>
                <w:color w:val="auto"/>
                <w:sz w:val="24"/>
                <w:szCs w:val="24"/>
              </w:rPr>
            </w:pPr>
            <w:r w:rsidRPr="00491CAC">
              <w:rPr>
                <w:b/>
                <w:bCs/>
                <w:color w:val="auto"/>
                <w:sz w:val="24"/>
                <w:szCs w:val="24"/>
              </w:rPr>
              <w:t>Рекомендуемые источники из разделов 8, 9:</w:t>
            </w:r>
          </w:p>
          <w:p w14:paraId="38F4DB50" w14:textId="4085146A" w:rsidR="00675652" w:rsidRPr="00491CAC" w:rsidRDefault="00675652" w:rsidP="00AE73EF">
            <w:pPr>
              <w:pStyle w:val="af"/>
              <w:rPr>
                <w:color w:val="auto"/>
              </w:rPr>
            </w:pPr>
            <w:r w:rsidRPr="00491CAC">
              <w:rPr>
                <w:color w:val="auto"/>
                <w:sz w:val="24"/>
                <w:szCs w:val="24"/>
              </w:rPr>
              <w:t>8.</w:t>
            </w:r>
            <w:r w:rsidR="00AE73EF" w:rsidRPr="00491CAC">
              <w:rPr>
                <w:color w:val="auto"/>
                <w:sz w:val="24"/>
                <w:szCs w:val="24"/>
              </w:rPr>
              <w:t>1</w:t>
            </w:r>
            <w:r w:rsidR="0043242E" w:rsidRPr="00491CAC">
              <w:rPr>
                <w:color w:val="auto"/>
                <w:sz w:val="24"/>
                <w:szCs w:val="24"/>
              </w:rPr>
              <w:t>, 8.6</w:t>
            </w:r>
            <w:r w:rsidRPr="00491CAC">
              <w:rPr>
                <w:color w:val="auto"/>
                <w:sz w:val="24"/>
                <w:szCs w:val="24"/>
              </w:rPr>
              <w:t>; 9.</w:t>
            </w:r>
            <w:r w:rsidR="00AE73EF" w:rsidRPr="00491CAC">
              <w:rPr>
                <w:color w:val="auto"/>
                <w:sz w:val="24"/>
                <w:szCs w:val="24"/>
              </w:rPr>
              <w:t>3, 9.4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E68E7" w14:textId="2780B94F" w:rsidR="00675652" w:rsidRPr="00491CAC" w:rsidRDefault="00675652" w:rsidP="00797B34">
            <w:pPr>
              <w:spacing w:after="0" w:line="259" w:lineRule="auto"/>
              <w:ind w:left="-11" w:right="0" w:firstLine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Представление сообщений, дискуссия, практикум.</w:t>
            </w:r>
          </w:p>
        </w:tc>
      </w:tr>
      <w:tr w:rsidR="00491CAC" w:rsidRPr="00491CAC" w14:paraId="270AA7F2" w14:textId="77777777" w:rsidTr="0014017C">
        <w:tblPrEx>
          <w:shd w:val="clear" w:color="auto" w:fill="CDD4E9"/>
        </w:tblPrEx>
        <w:trPr>
          <w:trHeight w:val="20"/>
          <w:jc w:val="right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5" w:type="dxa"/>
              <w:bottom w:w="80" w:type="dxa"/>
              <w:right w:w="80" w:type="dxa"/>
            </w:tcMar>
          </w:tcPr>
          <w:p w14:paraId="7037A5DE" w14:textId="0D3E66DE" w:rsidR="00675652" w:rsidRPr="00491CAC" w:rsidRDefault="00675652" w:rsidP="00675652">
            <w:pPr>
              <w:spacing w:after="0" w:line="259" w:lineRule="auto"/>
              <w:ind w:left="5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Замысел, концепция и модель социологического исследования</w:t>
            </w:r>
          </w:p>
        </w:tc>
        <w:tc>
          <w:tcPr>
            <w:tcW w:w="5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6299D" w14:textId="77777777" w:rsidR="00675652" w:rsidRPr="00491CAC" w:rsidRDefault="00675652" w:rsidP="00CD4565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3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Ресурсы, необходимые для выполнения исследования.</w:t>
            </w:r>
          </w:p>
          <w:p w14:paraId="0A775C95" w14:textId="77777777" w:rsidR="00675652" w:rsidRPr="00491CAC" w:rsidRDefault="00675652" w:rsidP="00CD4565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3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Дизайн исследования.</w:t>
            </w:r>
          </w:p>
          <w:p w14:paraId="20276CDD" w14:textId="77777777" w:rsidR="00675652" w:rsidRPr="00491CAC" w:rsidRDefault="00675652" w:rsidP="00CD4565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3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Определение научной и социальной актуальности исследования.</w:t>
            </w:r>
          </w:p>
          <w:p w14:paraId="23881E9F" w14:textId="77777777" w:rsidR="00675652" w:rsidRPr="00491CAC" w:rsidRDefault="00675652" w:rsidP="00CD4565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3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Объектно-предметная область исследования.</w:t>
            </w:r>
          </w:p>
          <w:p w14:paraId="380B866A" w14:textId="77777777" w:rsidR="00675652" w:rsidRPr="00491CAC" w:rsidRDefault="00675652" w:rsidP="00EC167F">
            <w:pPr>
              <w:pStyle w:val="af"/>
              <w:rPr>
                <w:b/>
                <w:bCs/>
                <w:color w:val="auto"/>
                <w:sz w:val="24"/>
                <w:szCs w:val="24"/>
              </w:rPr>
            </w:pPr>
            <w:r w:rsidRPr="00491CAC">
              <w:rPr>
                <w:b/>
                <w:bCs/>
                <w:color w:val="auto"/>
                <w:sz w:val="24"/>
                <w:szCs w:val="24"/>
              </w:rPr>
              <w:t>Рекомендуемые источники из разделов 8, 9:</w:t>
            </w:r>
          </w:p>
          <w:p w14:paraId="066A0002" w14:textId="6A2354AA" w:rsidR="00675652" w:rsidRPr="00491CAC" w:rsidRDefault="00675652" w:rsidP="00EC167F">
            <w:pPr>
              <w:pStyle w:val="af"/>
              <w:rPr>
                <w:color w:val="auto"/>
                <w:lang w:val="ru-RU"/>
              </w:rPr>
            </w:pPr>
            <w:r w:rsidRPr="00491CAC">
              <w:rPr>
                <w:color w:val="auto"/>
                <w:sz w:val="24"/>
                <w:szCs w:val="24"/>
              </w:rPr>
              <w:t>8.</w:t>
            </w:r>
            <w:r w:rsidR="00EC167F" w:rsidRPr="00491CAC">
              <w:rPr>
                <w:color w:val="auto"/>
                <w:sz w:val="24"/>
                <w:szCs w:val="24"/>
              </w:rPr>
              <w:t>1, 8.2</w:t>
            </w:r>
            <w:r w:rsidR="0043242E" w:rsidRPr="00491CAC">
              <w:rPr>
                <w:color w:val="auto"/>
                <w:sz w:val="24"/>
                <w:szCs w:val="24"/>
              </w:rPr>
              <w:t>, 8.7</w:t>
            </w:r>
            <w:r w:rsidR="00CB6837" w:rsidRPr="00491CAC">
              <w:rPr>
                <w:color w:val="auto"/>
                <w:sz w:val="24"/>
                <w:szCs w:val="24"/>
                <w:lang w:val="ru-RU"/>
              </w:rPr>
              <w:t>;</w:t>
            </w:r>
            <w:r w:rsidR="00CB6837" w:rsidRPr="00491CAC">
              <w:rPr>
                <w:color w:val="auto"/>
                <w:sz w:val="24"/>
                <w:szCs w:val="24"/>
              </w:rPr>
              <w:t xml:space="preserve"> 9.5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EF99C" w14:textId="2E5E917D" w:rsidR="00675652" w:rsidRPr="00491CAC" w:rsidRDefault="00675652" w:rsidP="00797B34">
            <w:pPr>
              <w:spacing w:after="0" w:line="259" w:lineRule="auto"/>
              <w:ind w:left="-11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Представление сообщений, дискуссия, практикум.</w:t>
            </w:r>
          </w:p>
        </w:tc>
      </w:tr>
      <w:tr w:rsidR="00491CAC" w:rsidRPr="00491CAC" w14:paraId="51E9E58C" w14:textId="77777777" w:rsidTr="0014017C">
        <w:tblPrEx>
          <w:shd w:val="clear" w:color="auto" w:fill="CDD4E9"/>
        </w:tblPrEx>
        <w:trPr>
          <w:trHeight w:val="20"/>
          <w:jc w:val="right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5" w:type="dxa"/>
              <w:bottom w:w="80" w:type="dxa"/>
              <w:right w:w="80" w:type="dxa"/>
            </w:tcMar>
          </w:tcPr>
          <w:p w14:paraId="5ED9B352" w14:textId="66D6B30A" w:rsidR="00675652" w:rsidRPr="00491CAC" w:rsidRDefault="00675652" w:rsidP="00675652">
            <w:pPr>
              <w:spacing w:after="50" w:line="236" w:lineRule="auto"/>
              <w:ind w:left="5" w:right="0" w:firstLine="0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Качественные и количественные стратегии</w:t>
            </w:r>
          </w:p>
        </w:tc>
        <w:tc>
          <w:tcPr>
            <w:tcW w:w="5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8EC92" w14:textId="77777777" w:rsidR="00675652" w:rsidRPr="00491CAC" w:rsidRDefault="00675652" w:rsidP="00CD4565">
            <w:pPr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3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Количественная стратегия, результаты её применения.</w:t>
            </w:r>
          </w:p>
          <w:p w14:paraId="28888BDC" w14:textId="77777777" w:rsidR="00675652" w:rsidRPr="00491CAC" w:rsidRDefault="00675652" w:rsidP="00CD4565">
            <w:pPr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3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Качественная стратегия, результаты её применения.</w:t>
            </w:r>
          </w:p>
          <w:p w14:paraId="196A4334" w14:textId="77777777" w:rsidR="00675652" w:rsidRPr="00491CAC" w:rsidRDefault="00675652" w:rsidP="00CD4565">
            <w:pPr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3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Работа с источниками вторичных качественных и количественных данных.</w:t>
            </w:r>
          </w:p>
          <w:p w14:paraId="1CA0D1EC" w14:textId="77777777" w:rsidR="00675652" w:rsidRPr="00491CAC" w:rsidRDefault="00675652" w:rsidP="00EC167F">
            <w:pPr>
              <w:pStyle w:val="af"/>
              <w:rPr>
                <w:b/>
                <w:bCs/>
                <w:color w:val="auto"/>
                <w:sz w:val="24"/>
                <w:szCs w:val="24"/>
              </w:rPr>
            </w:pPr>
            <w:r w:rsidRPr="00491CAC">
              <w:rPr>
                <w:b/>
                <w:bCs/>
                <w:color w:val="auto"/>
                <w:sz w:val="24"/>
                <w:szCs w:val="24"/>
              </w:rPr>
              <w:t>Рекомендуемые источники из разделов 8, 9:</w:t>
            </w:r>
          </w:p>
          <w:p w14:paraId="55F6D25C" w14:textId="0D9CCE9D" w:rsidR="00675652" w:rsidRPr="00491CAC" w:rsidRDefault="00675652" w:rsidP="00EC167F">
            <w:pPr>
              <w:pStyle w:val="af"/>
              <w:rPr>
                <w:color w:val="auto"/>
              </w:rPr>
            </w:pPr>
            <w:r w:rsidRPr="00491CAC">
              <w:rPr>
                <w:color w:val="auto"/>
                <w:sz w:val="24"/>
                <w:szCs w:val="24"/>
              </w:rPr>
              <w:t>8.</w:t>
            </w:r>
            <w:r w:rsidR="00EC167F" w:rsidRPr="00491CAC">
              <w:rPr>
                <w:color w:val="auto"/>
                <w:sz w:val="24"/>
                <w:szCs w:val="24"/>
              </w:rPr>
              <w:t>1</w:t>
            </w:r>
            <w:r w:rsidR="0043242E" w:rsidRPr="00491CAC">
              <w:rPr>
                <w:color w:val="auto"/>
                <w:sz w:val="24"/>
                <w:szCs w:val="24"/>
              </w:rPr>
              <w:t>, 8.6</w:t>
            </w:r>
            <w:r w:rsidR="00EC167F" w:rsidRPr="00491CAC">
              <w:rPr>
                <w:color w:val="auto"/>
                <w:sz w:val="24"/>
                <w:szCs w:val="24"/>
              </w:rPr>
              <w:t>; 9.5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108C2" w14:textId="202EFE7E" w:rsidR="00675652" w:rsidRPr="00491CAC" w:rsidRDefault="00675652" w:rsidP="00797B34">
            <w:pPr>
              <w:spacing w:after="0" w:line="259" w:lineRule="auto"/>
              <w:ind w:left="-11" w:right="0" w:firstLine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Представление сообщений, дискуссия, практикум.</w:t>
            </w:r>
          </w:p>
        </w:tc>
      </w:tr>
      <w:tr w:rsidR="00491CAC" w:rsidRPr="00491CAC" w14:paraId="3D2A06F3" w14:textId="77777777" w:rsidTr="0014017C">
        <w:tblPrEx>
          <w:shd w:val="clear" w:color="auto" w:fill="CDD4E9"/>
        </w:tblPrEx>
        <w:trPr>
          <w:trHeight w:val="20"/>
          <w:jc w:val="right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5" w:type="dxa"/>
              <w:bottom w:w="80" w:type="dxa"/>
              <w:right w:w="80" w:type="dxa"/>
            </w:tcMar>
          </w:tcPr>
          <w:p w14:paraId="15181B6E" w14:textId="5C767F55" w:rsidR="00C9207F" w:rsidRPr="00491CAC" w:rsidRDefault="00C9207F" w:rsidP="00C9207F">
            <w:pPr>
              <w:spacing w:after="50" w:line="236" w:lineRule="auto"/>
              <w:ind w:left="5" w:right="0" w:firstLine="0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Операционализация: понятие, принципы моделирования реальности, переменные</w:t>
            </w:r>
          </w:p>
        </w:tc>
        <w:tc>
          <w:tcPr>
            <w:tcW w:w="5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89DA8" w14:textId="77777777" w:rsidR="00C9207F" w:rsidRPr="00491CAC" w:rsidRDefault="00C9207F" w:rsidP="00CD4565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Ключевые понятия исследования, их определение.</w:t>
            </w:r>
          </w:p>
          <w:p w14:paraId="5234F9D7" w14:textId="77777777" w:rsidR="00C9207F" w:rsidRPr="00491CAC" w:rsidRDefault="00C9207F" w:rsidP="00CD4565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Процедура операционализации.</w:t>
            </w:r>
          </w:p>
          <w:p w14:paraId="556195B4" w14:textId="77777777" w:rsidR="00C9207F" w:rsidRPr="00491CAC" w:rsidRDefault="00C9207F" w:rsidP="00CD4565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Понятие переменной в исследовании.</w:t>
            </w:r>
          </w:p>
          <w:p w14:paraId="1BB90A1C" w14:textId="77777777" w:rsidR="00C9207F" w:rsidRPr="00491CAC" w:rsidRDefault="00C9207F" w:rsidP="00EC167F">
            <w:pPr>
              <w:pStyle w:val="af"/>
              <w:rPr>
                <w:b/>
                <w:bCs/>
                <w:color w:val="auto"/>
                <w:sz w:val="24"/>
                <w:szCs w:val="24"/>
              </w:rPr>
            </w:pPr>
            <w:r w:rsidRPr="00491CAC">
              <w:rPr>
                <w:b/>
                <w:bCs/>
                <w:color w:val="auto"/>
                <w:sz w:val="24"/>
                <w:szCs w:val="24"/>
              </w:rPr>
              <w:t>Рекомендуемые источники из разделов 8, 9:</w:t>
            </w:r>
          </w:p>
          <w:p w14:paraId="0AECC5CB" w14:textId="5B69A9DD" w:rsidR="00C9207F" w:rsidRPr="00491CAC" w:rsidRDefault="00C9207F" w:rsidP="00EC167F">
            <w:pPr>
              <w:pStyle w:val="af"/>
              <w:rPr>
                <w:color w:val="auto"/>
              </w:rPr>
            </w:pPr>
            <w:r w:rsidRPr="00491CAC">
              <w:rPr>
                <w:color w:val="auto"/>
                <w:sz w:val="24"/>
                <w:szCs w:val="24"/>
              </w:rPr>
              <w:t>8.2, 8.3</w:t>
            </w:r>
            <w:r w:rsidR="0043242E" w:rsidRPr="00491CAC">
              <w:rPr>
                <w:color w:val="auto"/>
                <w:sz w:val="24"/>
                <w:szCs w:val="24"/>
              </w:rPr>
              <w:t>, 8.5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CB35F" w14:textId="0B9E448B" w:rsidR="00C9207F" w:rsidRPr="00491CAC" w:rsidRDefault="000C0083" w:rsidP="00797B34">
            <w:pPr>
              <w:spacing w:after="0" w:line="259" w:lineRule="auto"/>
              <w:ind w:left="-11" w:right="0" w:firstLine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Представление сообщений, дискуссия</w:t>
            </w: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, практикум.</w:t>
            </w:r>
          </w:p>
        </w:tc>
      </w:tr>
      <w:tr w:rsidR="00491CAC" w:rsidRPr="00491CAC" w14:paraId="7BC24778" w14:textId="77777777" w:rsidTr="0014017C">
        <w:tblPrEx>
          <w:shd w:val="clear" w:color="auto" w:fill="CDD4E9"/>
        </w:tblPrEx>
        <w:trPr>
          <w:trHeight w:val="20"/>
          <w:jc w:val="right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5" w:type="dxa"/>
              <w:bottom w:w="80" w:type="dxa"/>
              <w:right w:w="80" w:type="dxa"/>
            </w:tcMar>
          </w:tcPr>
          <w:p w14:paraId="10595E0A" w14:textId="6AAFB44E" w:rsidR="00C9207F" w:rsidRPr="00491CAC" w:rsidRDefault="00C9207F" w:rsidP="00C9207F">
            <w:pPr>
              <w:spacing w:after="50" w:line="236" w:lineRule="auto"/>
              <w:ind w:left="5" w:right="0" w:firstLine="0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Проект причинно-следственных связей в исследовании: гипотезы, показатели, индикаторы</w:t>
            </w:r>
          </w:p>
        </w:tc>
        <w:tc>
          <w:tcPr>
            <w:tcW w:w="5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BA8CA" w14:textId="77777777" w:rsidR="00C9207F" w:rsidRPr="00491CAC" w:rsidRDefault="00C9207F" w:rsidP="00CD4565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3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Объяснительные модели в социологическом исследовании.</w:t>
            </w:r>
          </w:p>
          <w:p w14:paraId="42E7427F" w14:textId="77777777" w:rsidR="00C9207F" w:rsidRPr="00491CAC" w:rsidRDefault="00C9207F" w:rsidP="00CD4565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3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Гипотезы — виды, требования к формулировке.</w:t>
            </w:r>
          </w:p>
          <w:p w14:paraId="3CEED84E" w14:textId="77777777" w:rsidR="00C9207F" w:rsidRPr="00491CAC" w:rsidRDefault="00C9207F" w:rsidP="00CD4565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3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Показатели и индикаторы в исследовании.</w:t>
            </w:r>
          </w:p>
          <w:p w14:paraId="31ECFDD5" w14:textId="77777777" w:rsidR="00C9207F" w:rsidRPr="00491CAC" w:rsidRDefault="00C9207F" w:rsidP="000A3422">
            <w:pPr>
              <w:pStyle w:val="af"/>
              <w:rPr>
                <w:b/>
                <w:bCs/>
                <w:color w:val="auto"/>
                <w:sz w:val="24"/>
                <w:szCs w:val="24"/>
              </w:rPr>
            </w:pPr>
            <w:r w:rsidRPr="00491CAC">
              <w:rPr>
                <w:b/>
                <w:bCs/>
                <w:color w:val="auto"/>
                <w:sz w:val="24"/>
                <w:szCs w:val="24"/>
              </w:rPr>
              <w:t>Рекомендуемые источники из разделов 8, 9:</w:t>
            </w:r>
          </w:p>
          <w:p w14:paraId="492463C8" w14:textId="044F052F" w:rsidR="00C9207F" w:rsidRPr="00491CAC" w:rsidRDefault="00C9207F" w:rsidP="000A3422">
            <w:pPr>
              <w:pStyle w:val="af"/>
              <w:rPr>
                <w:color w:val="auto"/>
              </w:rPr>
            </w:pPr>
            <w:r w:rsidRPr="00491CAC">
              <w:rPr>
                <w:color w:val="auto"/>
                <w:sz w:val="24"/>
                <w:szCs w:val="24"/>
              </w:rPr>
              <w:t>8.</w:t>
            </w:r>
            <w:r w:rsidR="000A3422" w:rsidRPr="00491CAC">
              <w:rPr>
                <w:color w:val="auto"/>
                <w:sz w:val="24"/>
                <w:szCs w:val="24"/>
              </w:rPr>
              <w:t>2</w:t>
            </w:r>
            <w:r w:rsidR="0043242E" w:rsidRPr="00491CAC">
              <w:rPr>
                <w:color w:val="auto"/>
                <w:sz w:val="24"/>
                <w:szCs w:val="24"/>
              </w:rPr>
              <w:t>, 8.5</w:t>
            </w:r>
            <w:r w:rsidR="000A3422" w:rsidRPr="00491CAC">
              <w:rPr>
                <w:color w:val="auto"/>
                <w:sz w:val="24"/>
                <w:szCs w:val="24"/>
              </w:rPr>
              <w:t>; 9.5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4C47A" w14:textId="22A83F3A" w:rsidR="00C9207F" w:rsidRPr="00491CAC" w:rsidRDefault="000C0083" w:rsidP="00797B34">
            <w:pPr>
              <w:spacing w:after="0" w:line="259" w:lineRule="auto"/>
              <w:ind w:left="-11" w:right="0" w:firstLine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Представление сообщений, дискуссия</w:t>
            </w: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, практикум.</w:t>
            </w:r>
          </w:p>
        </w:tc>
      </w:tr>
      <w:tr w:rsidR="00491CAC" w:rsidRPr="00491CAC" w14:paraId="04497608" w14:textId="77777777" w:rsidTr="0014017C">
        <w:tblPrEx>
          <w:shd w:val="clear" w:color="auto" w:fill="CDD4E9"/>
        </w:tblPrEx>
        <w:trPr>
          <w:trHeight w:val="20"/>
          <w:jc w:val="right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5" w:type="dxa"/>
              <w:bottom w:w="80" w:type="dxa"/>
              <w:right w:w="80" w:type="dxa"/>
            </w:tcMar>
          </w:tcPr>
          <w:p w14:paraId="673CCDEA" w14:textId="121145FC" w:rsidR="00C9207F" w:rsidRPr="00491CAC" w:rsidRDefault="00C9207F" w:rsidP="00C9207F">
            <w:pPr>
              <w:spacing w:after="50" w:line="236" w:lineRule="auto"/>
              <w:ind w:left="5" w:right="0" w:firstLine="0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lastRenderedPageBreak/>
              <w:t>Подготовка к сбору полевых данных: выборка, инструменты сбора</w:t>
            </w:r>
          </w:p>
        </w:tc>
        <w:tc>
          <w:tcPr>
            <w:tcW w:w="5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0E7ED" w14:textId="77777777" w:rsidR="00C9207F" w:rsidRPr="00491CAC" w:rsidRDefault="00C9207F" w:rsidP="00CD4565">
            <w:pPr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Сущность и основные понятия, связанные с реализацией выборочного метода.</w:t>
            </w:r>
          </w:p>
          <w:p w14:paraId="45EE4D5B" w14:textId="77777777" w:rsidR="00C9207F" w:rsidRPr="00491CAC" w:rsidRDefault="00C9207F" w:rsidP="00CD4565">
            <w:pPr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Выборка: определение, расчёт.</w:t>
            </w:r>
          </w:p>
          <w:p w14:paraId="621A893A" w14:textId="77777777" w:rsidR="00C9207F" w:rsidRPr="00491CAC" w:rsidRDefault="00C9207F" w:rsidP="00CD4565">
            <w:pPr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Вопрос как инструмент сбора социологической информации.</w:t>
            </w:r>
          </w:p>
          <w:p w14:paraId="2F0F68DD" w14:textId="77777777" w:rsidR="00C9207F" w:rsidRPr="00491CAC" w:rsidRDefault="00C9207F" w:rsidP="000A3422">
            <w:pPr>
              <w:pStyle w:val="af"/>
              <w:rPr>
                <w:b/>
                <w:bCs/>
                <w:color w:val="auto"/>
                <w:sz w:val="24"/>
                <w:szCs w:val="24"/>
              </w:rPr>
            </w:pPr>
            <w:r w:rsidRPr="00491CAC">
              <w:rPr>
                <w:b/>
                <w:bCs/>
                <w:color w:val="auto"/>
                <w:sz w:val="24"/>
                <w:szCs w:val="24"/>
              </w:rPr>
              <w:t>Рекомендуемые источники из разделов 8, 9:</w:t>
            </w:r>
          </w:p>
          <w:p w14:paraId="798C6C58" w14:textId="3FE95005" w:rsidR="00C9207F" w:rsidRPr="00491CAC" w:rsidRDefault="00C9207F" w:rsidP="000A3422">
            <w:pPr>
              <w:pStyle w:val="af"/>
              <w:rPr>
                <w:color w:val="auto"/>
              </w:rPr>
            </w:pPr>
            <w:r w:rsidRPr="00491CAC">
              <w:rPr>
                <w:color w:val="auto"/>
                <w:sz w:val="24"/>
                <w:szCs w:val="24"/>
              </w:rPr>
              <w:t>8.</w:t>
            </w:r>
            <w:r w:rsidR="000A3422" w:rsidRPr="00491CAC">
              <w:rPr>
                <w:color w:val="auto"/>
                <w:sz w:val="24"/>
                <w:szCs w:val="24"/>
              </w:rPr>
              <w:t>2, 8.3</w:t>
            </w:r>
            <w:r w:rsidR="0043242E" w:rsidRPr="00491CAC">
              <w:rPr>
                <w:color w:val="auto"/>
                <w:sz w:val="24"/>
                <w:szCs w:val="24"/>
              </w:rPr>
              <w:t>, 8.5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0" w:type="dxa"/>
              <w:bottom w:w="80" w:type="dxa"/>
              <w:right w:w="80" w:type="dxa"/>
            </w:tcMar>
          </w:tcPr>
          <w:p w14:paraId="1B2562BC" w14:textId="105DC95D" w:rsidR="00C9207F" w:rsidRPr="00491CAC" w:rsidRDefault="000C0083" w:rsidP="00797B34">
            <w:pPr>
              <w:spacing w:after="0" w:line="259" w:lineRule="auto"/>
              <w:ind w:left="-11" w:right="0" w:firstLine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Представление сообщений, дискуссия</w:t>
            </w: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, практикум.</w:t>
            </w:r>
          </w:p>
        </w:tc>
      </w:tr>
      <w:tr w:rsidR="00491CAC" w:rsidRPr="00491CAC" w14:paraId="0C1B1267" w14:textId="77777777" w:rsidTr="0014017C">
        <w:tblPrEx>
          <w:shd w:val="clear" w:color="auto" w:fill="CDD4E9"/>
        </w:tblPrEx>
        <w:trPr>
          <w:trHeight w:val="20"/>
          <w:jc w:val="right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5" w:type="dxa"/>
              <w:bottom w:w="80" w:type="dxa"/>
              <w:right w:w="80" w:type="dxa"/>
            </w:tcMar>
          </w:tcPr>
          <w:p w14:paraId="0B5E4C5D" w14:textId="1DD370CC" w:rsidR="00C9207F" w:rsidRPr="00491CAC" w:rsidRDefault="00C9207F" w:rsidP="00C9207F">
            <w:pPr>
              <w:spacing w:after="50" w:line="236" w:lineRule="auto"/>
              <w:ind w:left="5" w:right="0" w:firstLine="0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Опрос и интервью как методы сбора информации</w:t>
            </w:r>
          </w:p>
        </w:tc>
        <w:tc>
          <w:tcPr>
            <w:tcW w:w="5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B138E" w14:textId="77777777" w:rsidR="00C9207F" w:rsidRPr="00491CAC" w:rsidRDefault="00C9207F" w:rsidP="00CD4565">
            <w:pPr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Опросный метод сбора социологической информации.</w:t>
            </w:r>
          </w:p>
          <w:p w14:paraId="7F4A196E" w14:textId="77777777" w:rsidR="00C9207F" w:rsidRPr="00491CAC" w:rsidRDefault="00C9207F" w:rsidP="00CD4565">
            <w:pPr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Этапы и формы реализации анкетирования.</w:t>
            </w:r>
          </w:p>
          <w:p w14:paraId="58BE91E9" w14:textId="77777777" w:rsidR="00C9207F" w:rsidRPr="00491CAC" w:rsidRDefault="00C9207F" w:rsidP="00CD4565">
            <w:pPr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Интервью как опросный метод.</w:t>
            </w:r>
          </w:p>
          <w:p w14:paraId="21F088B7" w14:textId="77777777" w:rsidR="00C9207F" w:rsidRPr="00491CAC" w:rsidRDefault="00C9207F" w:rsidP="00CD4565">
            <w:pPr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Влияние интервьюера на результаты применения опросного метода.</w:t>
            </w:r>
          </w:p>
          <w:p w14:paraId="23B98BA1" w14:textId="77777777" w:rsidR="00C9207F" w:rsidRPr="00491CAC" w:rsidRDefault="00C9207F" w:rsidP="000A3422">
            <w:pPr>
              <w:pStyle w:val="af"/>
              <w:rPr>
                <w:b/>
                <w:bCs/>
                <w:color w:val="auto"/>
                <w:sz w:val="24"/>
                <w:szCs w:val="24"/>
              </w:rPr>
            </w:pPr>
            <w:r w:rsidRPr="00491CAC">
              <w:rPr>
                <w:b/>
                <w:bCs/>
                <w:color w:val="auto"/>
                <w:sz w:val="24"/>
                <w:szCs w:val="24"/>
              </w:rPr>
              <w:t>Рекомендуемые источники из разделов 8, 9:</w:t>
            </w:r>
          </w:p>
          <w:p w14:paraId="3BA43BE4" w14:textId="717A1E31" w:rsidR="00C9207F" w:rsidRPr="00491CAC" w:rsidRDefault="000A3422" w:rsidP="000A3422">
            <w:pPr>
              <w:pStyle w:val="af"/>
              <w:rPr>
                <w:color w:val="auto"/>
                <w:lang w:val="ru-RU"/>
              </w:rPr>
            </w:pPr>
            <w:r w:rsidRPr="00491CAC">
              <w:rPr>
                <w:color w:val="auto"/>
                <w:sz w:val="24"/>
                <w:szCs w:val="24"/>
              </w:rPr>
              <w:t>8.2, 8.3</w:t>
            </w:r>
            <w:r w:rsidR="0043242E" w:rsidRPr="00491CAC">
              <w:rPr>
                <w:color w:val="auto"/>
                <w:sz w:val="24"/>
                <w:szCs w:val="24"/>
              </w:rPr>
              <w:t>, 8.5, 8.6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0" w:type="dxa"/>
              <w:bottom w:w="80" w:type="dxa"/>
              <w:right w:w="80" w:type="dxa"/>
            </w:tcMar>
          </w:tcPr>
          <w:p w14:paraId="269A64D5" w14:textId="79A9D9B8" w:rsidR="00C9207F" w:rsidRPr="00491CAC" w:rsidRDefault="000C0083" w:rsidP="00797B34">
            <w:pPr>
              <w:spacing w:after="0" w:line="259" w:lineRule="auto"/>
              <w:ind w:left="-11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Представление сообщений, дискуссия</w:t>
            </w: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, практикум.</w:t>
            </w:r>
          </w:p>
        </w:tc>
      </w:tr>
      <w:tr w:rsidR="00491CAC" w:rsidRPr="00491CAC" w14:paraId="1A5F0F00" w14:textId="77777777" w:rsidTr="0014017C">
        <w:tblPrEx>
          <w:shd w:val="clear" w:color="auto" w:fill="CDD4E9"/>
        </w:tblPrEx>
        <w:trPr>
          <w:trHeight w:val="20"/>
          <w:jc w:val="right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5" w:type="dxa"/>
              <w:bottom w:w="80" w:type="dxa"/>
              <w:right w:w="80" w:type="dxa"/>
            </w:tcMar>
          </w:tcPr>
          <w:p w14:paraId="116CDED7" w14:textId="278EA553" w:rsidR="00C9207F" w:rsidRPr="00491CAC" w:rsidRDefault="00C9207F" w:rsidP="00C9207F">
            <w:pPr>
              <w:spacing w:after="50" w:line="236" w:lineRule="auto"/>
              <w:ind w:left="5" w:right="0" w:firstLine="0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Непрямое взаимодействие с полем: работа с документами, наблюдение</w:t>
            </w:r>
          </w:p>
        </w:tc>
        <w:tc>
          <w:tcPr>
            <w:tcW w:w="5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919CD" w14:textId="77777777" w:rsidR="00C9207F" w:rsidRPr="00491CAC" w:rsidRDefault="00C9207F" w:rsidP="00CD4565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Документ как источник социальной информации.</w:t>
            </w:r>
          </w:p>
          <w:p w14:paraId="290F8D3D" w14:textId="77777777" w:rsidR="00C9207F" w:rsidRPr="00491CAC" w:rsidRDefault="00C9207F" w:rsidP="00CD4565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Метод контент-анализа.</w:t>
            </w:r>
          </w:p>
          <w:p w14:paraId="54AA26BD" w14:textId="77777777" w:rsidR="00C9207F" w:rsidRPr="00491CAC" w:rsidRDefault="00C9207F" w:rsidP="00CD4565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Метод наблюдения.</w:t>
            </w:r>
          </w:p>
          <w:p w14:paraId="1E9D08BD" w14:textId="77777777" w:rsidR="00C9207F" w:rsidRPr="00491CAC" w:rsidRDefault="00C9207F" w:rsidP="00CD4565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Этика реализации исследований методом контент-анализа, методом наблюдения.</w:t>
            </w:r>
          </w:p>
          <w:p w14:paraId="0964F99B" w14:textId="77777777" w:rsidR="00C9207F" w:rsidRPr="00491CAC" w:rsidRDefault="00C9207F" w:rsidP="000A3422">
            <w:pPr>
              <w:pStyle w:val="af"/>
              <w:rPr>
                <w:b/>
                <w:bCs/>
                <w:color w:val="auto"/>
                <w:sz w:val="24"/>
                <w:szCs w:val="24"/>
              </w:rPr>
            </w:pPr>
            <w:r w:rsidRPr="00491CAC">
              <w:rPr>
                <w:b/>
                <w:bCs/>
                <w:color w:val="auto"/>
                <w:sz w:val="24"/>
                <w:szCs w:val="24"/>
              </w:rPr>
              <w:t>Рекомендуемые источники из разделов 8, 9:</w:t>
            </w:r>
          </w:p>
          <w:p w14:paraId="18ADA55D" w14:textId="7111E30B" w:rsidR="00C9207F" w:rsidRPr="00491CAC" w:rsidRDefault="00C9207F" w:rsidP="000A3422">
            <w:pPr>
              <w:pStyle w:val="af"/>
              <w:rPr>
                <w:color w:val="auto"/>
                <w:lang w:val="ru-RU"/>
              </w:rPr>
            </w:pPr>
            <w:r w:rsidRPr="00491CAC">
              <w:rPr>
                <w:color w:val="auto"/>
                <w:sz w:val="24"/>
                <w:szCs w:val="24"/>
              </w:rPr>
              <w:t>8.</w:t>
            </w:r>
            <w:r w:rsidR="005D17B8" w:rsidRPr="00491CAC">
              <w:rPr>
                <w:color w:val="auto"/>
                <w:sz w:val="24"/>
                <w:szCs w:val="24"/>
              </w:rPr>
              <w:t>1, 8.2</w:t>
            </w:r>
            <w:r w:rsidR="0043242E" w:rsidRPr="00491CAC">
              <w:rPr>
                <w:color w:val="auto"/>
                <w:sz w:val="24"/>
                <w:szCs w:val="24"/>
              </w:rPr>
              <w:t>, 8.4, 8.6</w:t>
            </w:r>
            <w:r w:rsidR="005D17B8" w:rsidRPr="00491CAC">
              <w:rPr>
                <w:color w:val="auto"/>
                <w:sz w:val="24"/>
                <w:szCs w:val="24"/>
              </w:rPr>
              <w:t>; 9.3, 9.4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0" w:type="dxa"/>
              <w:bottom w:w="80" w:type="dxa"/>
              <w:right w:w="80" w:type="dxa"/>
            </w:tcMar>
          </w:tcPr>
          <w:p w14:paraId="58ADB0A8" w14:textId="50652F29" w:rsidR="00C9207F" w:rsidRPr="00491CAC" w:rsidRDefault="000C0083" w:rsidP="00797B34">
            <w:pPr>
              <w:spacing w:after="0" w:line="259" w:lineRule="auto"/>
              <w:ind w:left="-11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Представление сообщений, дискуссия</w:t>
            </w: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, практикум.</w:t>
            </w:r>
          </w:p>
        </w:tc>
      </w:tr>
      <w:tr w:rsidR="00491CAC" w:rsidRPr="00491CAC" w14:paraId="6220C003" w14:textId="77777777" w:rsidTr="005D17B8">
        <w:tblPrEx>
          <w:shd w:val="clear" w:color="auto" w:fill="CDD4E9"/>
        </w:tblPrEx>
        <w:trPr>
          <w:trHeight w:val="1310"/>
          <w:jc w:val="right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5" w:type="dxa"/>
              <w:bottom w:w="80" w:type="dxa"/>
              <w:right w:w="80" w:type="dxa"/>
            </w:tcMar>
          </w:tcPr>
          <w:p w14:paraId="66DE7892" w14:textId="42A6294F" w:rsidR="00C9207F" w:rsidRPr="00491CAC" w:rsidRDefault="00C9207F" w:rsidP="00C9207F">
            <w:pPr>
              <w:spacing w:after="50" w:line="236" w:lineRule="auto"/>
              <w:ind w:left="5" w:right="0" w:firstLine="0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Контролируемая среда в исследовании: метод экспертного интервью, метод эксперимента</w:t>
            </w:r>
          </w:p>
        </w:tc>
        <w:tc>
          <w:tcPr>
            <w:tcW w:w="5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B9CBA" w14:textId="77777777" w:rsidR="00C9207F" w:rsidRPr="00491CAC" w:rsidRDefault="00C9207F" w:rsidP="00CD4565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Возможности и ограничения метода экспертного опроса.</w:t>
            </w:r>
          </w:p>
          <w:p w14:paraId="36089464" w14:textId="77777777" w:rsidR="00C9207F" w:rsidRPr="00491CAC" w:rsidRDefault="00C9207F" w:rsidP="00CD4565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Эксперимент в социологическом исследовании.</w:t>
            </w:r>
          </w:p>
          <w:p w14:paraId="02318DBC" w14:textId="77777777" w:rsidR="00C9207F" w:rsidRPr="00491CAC" w:rsidRDefault="00C9207F" w:rsidP="005D17B8">
            <w:pPr>
              <w:pStyle w:val="af"/>
              <w:rPr>
                <w:b/>
                <w:bCs/>
                <w:color w:val="auto"/>
                <w:sz w:val="24"/>
                <w:szCs w:val="24"/>
              </w:rPr>
            </w:pPr>
            <w:r w:rsidRPr="00491CAC">
              <w:rPr>
                <w:b/>
                <w:bCs/>
                <w:color w:val="auto"/>
                <w:sz w:val="24"/>
                <w:szCs w:val="24"/>
              </w:rPr>
              <w:t>Рекомендуемые источники из разделов 8, 9:</w:t>
            </w:r>
          </w:p>
          <w:p w14:paraId="7FC46D53" w14:textId="56400F30" w:rsidR="00C9207F" w:rsidRPr="00491CAC" w:rsidRDefault="00C9207F" w:rsidP="005D17B8">
            <w:pPr>
              <w:pStyle w:val="af"/>
              <w:rPr>
                <w:color w:val="auto"/>
                <w:lang w:val="ru-RU"/>
              </w:rPr>
            </w:pPr>
            <w:r w:rsidRPr="00491CAC">
              <w:rPr>
                <w:color w:val="auto"/>
                <w:sz w:val="24"/>
                <w:szCs w:val="24"/>
              </w:rPr>
              <w:t>8.</w:t>
            </w:r>
            <w:r w:rsidR="005D17B8" w:rsidRPr="00491CAC">
              <w:rPr>
                <w:color w:val="auto"/>
                <w:sz w:val="24"/>
                <w:szCs w:val="24"/>
              </w:rPr>
              <w:t>1, 8.2</w:t>
            </w:r>
            <w:r w:rsidR="0043242E" w:rsidRPr="00491CAC">
              <w:rPr>
                <w:color w:val="auto"/>
                <w:sz w:val="24"/>
                <w:szCs w:val="24"/>
              </w:rPr>
              <w:t>, 8.6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0" w:type="dxa"/>
              <w:bottom w:w="80" w:type="dxa"/>
              <w:right w:w="80" w:type="dxa"/>
            </w:tcMar>
          </w:tcPr>
          <w:p w14:paraId="2DA305C2" w14:textId="251F1F89" w:rsidR="00C9207F" w:rsidRPr="00491CAC" w:rsidRDefault="000C0083" w:rsidP="00797B34">
            <w:pPr>
              <w:spacing w:after="0" w:line="259" w:lineRule="auto"/>
              <w:ind w:left="-11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Представление сообщений, дискуссия</w:t>
            </w: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, практикум.</w:t>
            </w:r>
          </w:p>
        </w:tc>
      </w:tr>
      <w:tr w:rsidR="00491CAC" w:rsidRPr="00491CAC" w14:paraId="30C00549" w14:textId="77777777" w:rsidTr="0014017C">
        <w:tblPrEx>
          <w:shd w:val="clear" w:color="auto" w:fill="CDD4E9"/>
        </w:tblPrEx>
        <w:trPr>
          <w:trHeight w:val="20"/>
          <w:jc w:val="right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5" w:type="dxa"/>
              <w:bottom w:w="80" w:type="dxa"/>
              <w:right w:w="80" w:type="dxa"/>
            </w:tcMar>
          </w:tcPr>
          <w:p w14:paraId="4278BE1C" w14:textId="138BEBC9" w:rsidR="00C9207F" w:rsidRPr="00491CAC" w:rsidRDefault="00C9207F" w:rsidP="00C9207F">
            <w:pPr>
              <w:spacing w:after="50" w:line="236" w:lineRule="auto"/>
              <w:ind w:left="5" w:right="0" w:firstLine="0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Этнографический подход: глубинное интервью, фокус-групповое интервью</w:t>
            </w:r>
          </w:p>
        </w:tc>
        <w:tc>
          <w:tcPr>
            <w:tcW w:w="5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149D8" w14:textId="77777777" w:rsidR="00C9207F" w:rsidRPr="00491CAC" w:rsidRDefault="00C9207F" w:rsidP="00CD4565">
            <w:pPr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Глубинное интервью: сценарий, инструменты, выбор респондентов.</w:t>
            </w:r>
          </w:p>
          <w:p w14:paraId="52DADCC7" w14:textId="77777777" w:rsidR="00C9207F" w:rsidRPr="00491CAC" w:rsidRDefault="00C9207F" w:rsidP="00CD4565">
            <w:pPr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Групповая динамика как характеристика фокус-группы.</w:t>
            </w:r>
          </w:p>
          <w:p w14:paraId="31549B21" w14:textId="77777777" w:rsidR="00C9207F" w:rsidRPr="00491CAC" w:rsidRDefault="00C9207F" w:rsidP="00CD4565">
            <w:pPr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Технические и этические требования к проведению индивидуального и группового интервью.</w:t>
            </w:r>
          </w:p>
          <w:p w14:paraId="15D01CDA" w14:textId="77777777" w:rsidR="00C9207F" w:rsidRPr="00491CAC" w:rsidRDefault="00C9207F" w:rsidP="005D17B8">
            <w:pPr>
              <w:pStyle w:val="af"/>
              <w:rPr>
                <w:b/>
                <w:bCs/>
                <w:color w:val="auto"/>
                <w:sz w:val="24"/>
                <w:szCs w:val="24"/>
              </w:rPr>
            </w:pPr>
            <w:r w:rsidRPr="00491CAC">
              <w:rPr>
                <w:b/>
                <w:bCs/>
                <w:color w:val="auto"/>
                <w:sz w:val="24"/>
                <w:szCs w:val="24"/>
              </w:rPr>
              <w:t>Рекомендуемые источники из разделов 8, 9:</w:t>
            </w:r>
          </w:p>
          <w:p w14:paraId="2D221DA0" w14:textId="351F91B7" w:rsidR="00C9207F" w:rsidRPr="00491CAC" w:rsidRDefault="00C9207F" w:rsidP="005D17B8">
            <w:pPr>
              <w:pStyle w:val="af"/>
              <w:rPr>
                <w:color w:val="auto"/>
                <w:lang w:val="ru-RU"/>
              </w:rPr>
            </w:pPr>
            <w:r w:rsidRPr="00491CAC">
              <w:rPr>
                <w:color w:val="auto"/>
                <w:sz w:val="24"/>
                <w:szCs w:val="24"/>
              </w:rPr>
              <w:t xml:space="preserve">8.1, </w:t>
            </w:r>
            <w:r w:rsidR="005D17B8" w:rsidRPr="00491CAC">
              <w:rPr>
                <w:color w:val="auto"/>
                <w:sz w:val="24"/>
                <w:szCs w:val="24"/>
              </w:rPr>
              <w:t>8.2</w:t>
            </w:r>
            <w:r w:rsidR="0043242E" w:rsidRPr="00491CAC">
              <w:rPr>
                <w:color w:val="auto"/>
                <w:sz w:val="24"/>
                <w:szCs w:val="24"/>
              </w:rPr>
              <w:t>, 8.6</w:t>
            </w:r>
            <w:r w:rsidR="005D17B8" w:rsidRPr="00491CAC">
              <w:rPr>
                <w:color w:val="auto"/>
                <w:sz w:val="24"/>
                <w:szCs w:val="24"/>
              </w:rPr>
              <w:t>; 9.1, 9.2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0" w:type="dxa"/>
              <w:bottom w:w="80" w:type="dxa"/>
              <w:right w:w="80" w:type="dxa"/>
            </w:tcMar>
          </w:tcPr>
          <w:p w14:paraId="10D75AB8" w14:textId="28DBB614" w:rsidR="00C9207F" w:rsidRPr="00491CAC" w:rsidRDefault="000C0083" w:rsidP="00797B34">
            <w:pPr>
              <w:spacing w:after="0" w:line="259" w:lineRule="auto"/>
              <w:ind w:left="-11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Представление сообщений, дискуссия</w:t>
            </w: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, практикум.</w:t>
            </w:r>
          </w:p>
        </w:tc>
      </w:tr>
      <w:tr w:rsidR="00C9207F" w:rsidRPr="00491CAC" w14:paraId="1F5AD225" w14:textId="77777777" w:rsidTr="0014017C">
        <w:tblPrEx>
          <w:shd w:val="clear" w:color="auto" w:fill="CDD4E9"/>
        </w:tblPrEx>
        <w:trPr>
          <w:trHeight w:val="20"/>
          <w:jc w:val="right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5" w:type="dxa"/>
              <w:bottom w:w="80" w:type="dxa"/>
              <w:right w:w="80" w:type="dxa"/>
            </w:tcMar>
          </w:tcPr>
          <w:p w14:paraId="07E8927C" w14:textId="3DFBD737" w:rsidR="00C9207F" w:rsidRPr="00491CAC" w:rsidRDefault="00C9207F" w:rsidP="00C9207F">
            <w:pPr>
              <w:spacing w:after="50" w:line="236" w:lineRule="auto"/>
              <w:ind w:left="5" w:right="0" w:firstLine="0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 xml:space="preserve">Публичность результатов исследования: особенности работы в </w:t>
            </w: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lastRenderedPageBreak/>
              <w:t>интернете, презентация результатов, рекомендации, отчёты</w:t>
            </w:r>
          </w:p>
        </w:tc>
        <w:tc>
          <w:tcPr>
            <w:tcW w:w="5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C38BE" w14:textId="77777777" w:rsidR="00C9207F" w:rsidRPr="00491CAC" w:rsidRDefault="00C9207F" w:rsidP="00CD4565">
            <w:pPr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lastRenderedPageBreak/>
              <w:t>Раскрытие результатов социологического исследования.</w:t>
            </w:r>
          </w:p>
          <w:p w14:paraId="159989BF" w14:textId="77777777" w:rsidR="00C9207F" w:rsidRPr="00491CAC" w:rsidRDefault="00C9207F" w:rsidP="00CD4565">
            <w:pPr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Исследования в интернет-пространстве.</w:t>
            </w:r>
          </w:p>
          <w:p w14:paraId="3E462B1F" w14:textId="77777777" w:rsidR="00C9207F" w:rsidRPr="00491CAC" w:rsidRDefault="00C9207F" w:rsidP="00CD4565">
            <w:pPr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lastRenderedPageBreak/>
              <w:t>Разработка рекомендаций на основе социологических исследований.</w:t>
            </w:r>
          </w:p>
          <w:p w14:paraId="24F11539" w14:textId="77777777" w:rsidR="00C9207F" w:rsidRPr="00491CAC" w:rsidRDefault="00C9207F" w:rsidP="00CD4565">
            <w:pPr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right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Формы отчёта по результатам социологического исследования.</w:t>
            </w:r>
          </w:p>
          <w:p w14:paraId="4FC7FC7B" w14:textId="77777777" w:rsidR="00C9207F" w:rsidRPr="00491CAC" w:rsidRDefault="00C9207F" w:rsidP="005D17B8">
            <w:pPr>
              <w:pStyle w:val="af"/>
              <w:rPr>
                <w:b/>
                <w:bCs/>
                <w:color w:val="auto"/>
                <w:sz w:val="24"/>
                <w:szCs w:val="24"/>
              </w:rPr>
            </w:pPr>
            <w:r w:rsidRPr="00491CAC">
              <w:rPr>
                <w:b/>
                <w:bCs/>
                <w:color w:val="auto"/>
                <w:sz w:val="24"/>
                <w:szCs w:val="24"/>
              </w:rPr>
              <w:t>Рекомендуемые источники из разделов 8, 9:</w:t>
            </w:r>
          </w:p>
          <w:p w14:paraId="004847BD" w14:textId="020C89B3" w:rsidR="00C9207F" w:rsidRPr="00491CAC" w:rsidRDefault="00E971E6" w:rsidP="005D17B8">
            <w:pPr>
              <w:pStyle w:val="af"/>
              <w:rPr>
                <w:color w:val="auto"/>
                <w:lang w:val="ru-RU"/>
              </w:rPr>
            </w:pPr>
            <w:r w:rsidRPr="00491CAC">
              <w:rPr>
                <w:color w:val="auto"/>
                <w:sz w:val="24"/>
                <w:szCs w:val="24"/>
              </w:rPr>
              <w:t>8.1</w:t>
            </w:r>
            <w:r w:rsidR="0043242E" w:rsidRPr="00491CAC">
              <w:rPr>
                <w:color w:val="auto"/>
                <w:sz w:val="24"/>
                <w:szCs w:val="24"/>
              </w:rPr>
              <w:t>, 8.4, 8.7</w:t>
            </w:r>
            <w:r w:rsidRPr="00491CAC">
              <w:rPr>
                <w:color w:val="auto"/>
                <w:sz w:val="24"/>
                <w:szCs w:val="24"/>
              </w:rPr>
              <w:t>; 9.1, 9.2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0" w:type="dxa"/>
              <w:bottom w:w="80" w:type="dxa"/>
              <w:right w:w="80" w:type="dxa"/>
            </w:tcMar>
          </w:tcPr>
          <w:p w14:paraId="6FF4D9F7" w14:textId="70D488C1" w:rsidR="00C9207F" w:rsidRPr="00491CAC" w:rsidRDefault="000C0083" w:rsidP="00797B34">
            <w:pPr>
              <w:spacing w:after="0" w:line="259" w:lineRule="auto"/>
              <w:ind w:left="-11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lastRenderedPageBreak/>
              <w:t>Контрольная работа</w:t>
            </w:r>
          </w:p>
        </w:tc>
      </w:tr>
    </w:tbl>
    <w:p w14:paraId="10A552E6" w14:textId="77777777" w:rsidR="00F04D60" w:rsidRPr="00491CAC" w:rsidRDefault="00F04D60">
      <w:pPr>
        <w:spacing w:after="80" w:line="259" w:lineRule="auto"/>
        <w:ind w:left="0" w:right="0" w:firstLine="0"/>
        <w:jc w:val="left"/>
        <w:rPr>
          <w:rStyle w:val="normaltextrun"/>
          <w:color w:val="auto"/>
          <w:lang w:val="ru-RU"/>
        </w:rPr>
      </w:pPr>
    </w:p>
    <w:p w14:paraId="316A07FD" w14:textId="77777777" w:rsidR="00F04D60" w:rsidRPr="00491CAC" w:rsidRDefault="003D638B">
      <w:pPr>
        <w:pStyle w:val="1"/>
        <w:ind w:firstLine="698"/>
        <w:jc w:val="both"/>
        <w:rPr>
          <w:color w:val="auto"/>
          <w:sz w:val="28"/>
          <w:szCs w:val="28"/>
        </w:rPr>
      </w:pPr>
      <w:r w:rsidRPr="00491CAC">
        <w:rPr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4BC144DC" w14:textId="77777777" w:rsidR="00F04D60" w:rsidRPr="00491CAC" w:rsidRDefault="003D638B">
      <w:pPr>
        <w:pStyle w:val="2"/>
        <w:ind w:left="0" w:firstLine="708"/>
        <w:jc w:val="both"/>
        <w:rPr>
          <w:color w:val="auto"/>
        </w:rPr>
      </w:pPr>
      <w:r w:rsidRPr="00491CAC">
        <w:rPr>
          <w:rStyle w:val="normaltextrun"/>
          <w:color w:val="auto"/>
        </w:rPr>
        <w:t>6.1.</w:t>
      </w:r>
      <w:r w:rsidRPr="00491CAC">
        <w:rPr>
          <w:rStyle w:val="normaltextrun"/>
          <w:color w:val="auto"/>
        </w:rPr>
        <w:tab/>
        <w:t>Перечень вопросов, отводимых на самостоятельное освоение дисциплины, формы внеаудиторной самостоятельной работы</w:t>
      </w:r>
    </w:p>
    <w:p w14:paraId="507B7E7E" w14:textId="77777777" w:rsidR="00F04D60" w:rsidRPr="00491CAC" w:rsidRDefault="003D638B">
      <w:pPr>
        <w:spacing w:after="80" w:line="259" w:lineRule="auto"/>
        <w:ind w:left="0" w:right="0" w:firstLine="0"/>
        <w:jc w:val="right"/>
        <w:rPr>
          <w:color w:val="auto"/>
          <w:lang w:val="ru-RU"/>
        </w:rPr>
      </w:pPr>
      <w:r w:rsidRPr="00491CAC">
        <w:rPr>
          <w:color w:val="auto"/>
          <w:lang w:val="ru-RU"/>
        </w:rPr>
        <w:t>Таблица 6</w:t>
      </w:r>
    </w:p>
    <w:tbl>
      <w:tblPr>
        <w:tblStyle w:val="TableNormal"/>
        <w:tblW w:w="9708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237"/>
        <w:gridCol w:w="4421"/>
        <w:gridCol w:w="3050"/>
      </w:tblGrid>
      <w:tr w:rsidR="00491CAC" w:rsidRPr="00491CAC" w14:paraId="14BCA49C" w14:textId="77777777" w:rsidTr="000C0083">
        <w:trPr>
          <w:trHeight w:val="20"/>
          <w:jc w:val="right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0" w:type="dxa"/>
              <w:bottom w:w="80" w:type="dxa"/>
              <w:right w:w="80" w:type="dxa"/>
            </w:tcMar>
          </w:tcPr>
          <w:p w14:paraId="2CB0880F" w14:textId="77777777" w:rsidR="00F04D60" w:rsidRPr="00491CAC" w:rsidRDefault="003D638B" w:rsidP="002D67AA">
            <w:pPr>
              <w:tabs>
                <w:tab w:val="left" w:pos="1616"/>
              </w:tabs>
              <w:spacing w:after="17" w:line="259" w:lineRule="auto"/>
              <w:ind w:left="57" w:right="0" w:firstLine="0"/>
              <w:jc w:val="left"/>
              <w:rPr>
                <w:rFonts w:cs="Times New Roman"/>
                <w:b/>
                <w:bCs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Наименование тем </w:t>
            </w:r>
          </w:p>
          <w:p w14:paraId="0B606A97" w14:textId="77777777" w:rsidR="00F04D60" w:rsidRPr="00491CAC" w:rsidRDefault="003D638B" w:rsidP="002D67AA">
            <w:pPr>
              <w:tabs>
                <w:tab w:val="left" w:pos="1616"/>
              </w:tabs>
              <w:spacing w:after="0" w:line="259" w:lineRule="auto"/>
              <w:ind w:left="57" w:right="0" w:firstLine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(разделов) дисциплины 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5CCBE" w14:textId="77777777" w:rsidR="00F04D60" w:rsidRPr="00491CAC" w:rsidRDefault="003D638B" w:rsidP="002D67AA">
            <w:pPr>
              <w:spacing w:after="0" w:line="259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Перечень вопросов, отводимых на самостоятельное освоение  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C5D1A" w14:textId="77777777" w:rsidR="00F04D60" w:rsidRPr="00491CAC" w:rsidRDefault="003D638B" w:rsidP="002D67AA">
            <w:pPr>
              <w:spacing w:after="0" w:line="259" w:lineRule="auto"/>
              <w:ind w:left="0" w:right="0" w:firstLine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Формы внеаудиторной самостоятельной работы </w:t>
            </w:r>
          </w:p>
        </w:tc>
      </w:tr>
      <w:tr w:rsidR="00491CAC" w:rsidRPr="00491CAC" w14:paraId="178861C3" w14:textId="77777777" w:rsidTr="000C0083">
        <w:trPr>
          <w:trHeight w:val="20"/>
          <w:jc w:val="right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0" w:type="dxa"/>
              <w:bottom w:w="80" w:type="dxa"/>
              <w:right w:w="80" w:type="dxa"/>
            </w:tcMar>
          </w:tcPr>
          <w:p w14:paraId="2403B94F" w14:textId="55C23647" w:rsidR="00C9207F" w:rsidRPr="00491CAC" w:rsidRDefault="00C9207F" w:rsidP="002D67AA">
            <w:pPr>
              <w:tabs>
                <w:tab w:val="left" w:pos="1616"/>
              </w:tabs>
              <w:spacing w:after="0" w:line="259" w:lineRule="auto"/>
              <w:ind w:left="57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Тема 1. Социологическое исследования как способ познания мира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F1E78" w14:textId="77777777" w:rsidR="00C9207F" w:rsidRPr="00491CAC" w:rsidRDefault="00C9207F" w:rsidP="00CD4565">
            <w:pPr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Достоверность научных данных, способы проверки и обеспечения.</w:t>
            </w:r>
          </w:p>
          <w:p w14:paraId="6920CD6A" w14:textId="77777777" w:rsidR="00C9207F" w:rsidRPr="00491CAC" w:rsidRDefault="00C9207F" w:rsidP="00CD4565">
            <w:pPr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Наука в различных регионах мира.</w:t>
            </w:r>
          </w:p>
          <w:p w14:paraId="2A754409" w14:textId="77777777" w:rsidR="00C9207F" w:rsidRPr="00491CAC" w:rsidRDefault="00C9207F" w:rsidP="00CD4565">
            <w:pPr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Функции социологического знания для общества.</w:t>
            </w:r>
          </w:p>
          <w:p w14:paraId="3832F2C7" w14:textId="6FBFCFA7" w:rsidR="00C9207F" w:rsidRPr="00491CAC" w:rsidRDefault="00C9207F" w:rsidP="00CD4565">
            <w:pPr>
              <w:numPr>
                <w:ilvl w:val="0"/>
                <w:numId w:val="1"/>
              </w:numPr>
              <w:spacing w:after="0" w:line="259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Вызовы и угрозы современного общества и научная деятельность.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97" w:type="dxa"/>
              <w:bottom w:w="80" w:type="dxa"/>
              <w:right w:w="187" w:type="dxa"/>
            </w:tcMar>
          </w:tcPr>
          <w:p w14:paraId="15988739" w14:textId="66ED3627" w:rsidR="00C9207F" w:rsidRPr="00491CAC" w:rsidRDefault="00C9207F" w:rsidP="002D67AA">
            <w:pPr>
              <w:spacing w:after="0" w:line="250" w:lineRule="auto"/>
              <w:ind w:left="0" w:right="107" w:firstLine="0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Работа с учебной литературой, с научными статьями, материалами лекции.</w:t>
            </w:r>
            <w:r w:rsidRPr="00491CAC">
              <w:rPr>
                <w:rStyle w:val="apple-converted-space"/>
                <w:rFonts w:cs="Times New Roman"/>
                <w:color w:val="auto"/>
                <w:sz w:val="24"/>
                <w:szCs w:val="24"/>
              </w:rPr>
              <w:t> </w:t>
            </w:r>
          </w:p>
        </w:tc>
      </w:tr>
      <w:tr w:rsidR="00491CAC" w:rsidRPr="00491CAC" w14:paraId="5F99907F" w14:textId="77777777" w:rsidTr="000C0083">
        <w:trPr>
          <w:trHeight w:val="20"/>
          <w:jc w:val="right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0" w:type="dxa"/>
              <w:bottom w:w="80" w:type="dxa"/>
              <w:right w:w="80" w:type="dxa"/>
            </w:tcMar>
          </w:tcPr>
          <w:p w14:paraId="661B3753" w14:textId="771B57F3" w:rsidR="00C9207F" w:rsidRPr="00491CAC" w:rsidRDefault="00C9207F" w:rsidP="002D67AA">
            <w:pPr>
              <w:tabs>
                <w:tab w:val="left" w:pos="1616"/>
              </w:tabs>
              <w:spacing w:after="0" w:line="259" w:lineRule="auto"/>
              <w:ind w:left="57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Тема 2. Методы социологического исследования для работы с различными проблемами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54100" w14:textId="77777777" w:rsidR="00C9207F" w:rsidRPr="00491CAC" w:rsidRDefault="00C9207F" w:rsidP="00CD4565">
            <w:pPr>
              <w:numPr>
                <w:ilvl w:val="0"/>
                <w:numId w:val="2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Возможности и ограничения социологического исследования различных видов проблем.</w:t>
            </w:r>
          </w:p>
          <w:p w14:paraId="493B9CC1" w14:textId="77777777" w:rsidR="00C9207F" w:rsidRPr="00491CAC" w:rsidRDefault="00C9207F" w:rsidP="00CD4565">
            <w:pPr>
              <w:numPr>
                <w:ilvl w:val="0"/>
                <w:numId w:val="2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Социальные, политические, юридические, медиа-обоснованные источники актуальности для исследования.</w:t>
            </w:r>
          </w:p>
          <w:p w14:paraId="4F7DE819" w14:textId="0EF9666B" w:rsidR="00C9207F" w:rsidRPr="00491CAC" w:rsidRDefault="00C9207F" w:rsidP="00CD4565">
            <w:pPr>
              <w:numPr>
                <w:ilvl w:val="0"/>
                <w:numId w:val="2"/>
              </w:numPr>
              <w:spacing w:after="0" w:line="259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Управление и самоуправление при реализации социологического исследования.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97" w:type="dxa"/>
              <w:bottom w:w="80" w:type="dxa"/>
              <w:right w:w="80" w:type="dxa"/>
            </w:tcMar>
          </w:tcPr>
          <w:p w14:paraId="2C3DF2D5" w14:textId="3380764A" w:rsidR="00C9207F" w:rsidRPr="00491CAC" w:rsidRDefault="00C9207F" w:rsidP="002D67AA">
            <w:pPr>
              <w:spacing w:after="0" w:line="259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Работа с учебной и научной литературой, материалами лекции.</w:t>
            </w:r>
            <w:r w:rsidRPr="00491CAC">
              <w:rPr>
                <w:rStyle w:val="apple-converted-space"/>
                <w:rFonts w:cs="Times New Roman"/>
                <w:color w:val="auto"/>
                <w:sz w:val="24"/>
                <w:szCs w:val="24"/>
              </w:rPr>
              <w:t> </w:t>
            </w:r>
          </w:p>
        </w:tc>
      </w:tr>
      <w:tr w:rsidR="00491CAC" w:rsidRPr="00491CAC" w14:paraId="1794A82E" w14:textId="77777777" w:rsidTr="000C0083">
        <w:trPr>
          <w:trHeight w:val="20"/>
          <w:jc w:val="right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0" w:type="dxa"/>
              <w:bottom w:w="80" w:type="dxa"/>
              <w:right w:w="80" w:type="dxa"/>
            </w:tcMar>
          </w:tcPr>
          <w:p w14:paraId="21493E0B" w14:textId="5291F413" w:rsidR="00C9207F" w:rsidRPr="00491CAC" w:rsidRDefault="00C9207F" w:rsidP="002D67AA">
            <w:pPr>
              <w:tabs>
                <w:tab w:val="left" w:pos="1616"/>
              </w:tabs>
              <w:spacing w:after="0" w:line="259" w:lineRule="auto"/>
              <w:ind w:left="57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Тема 3. Правила, принципы и этика выполнения социологического исследования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83" w:type="dxa"/>
            </w:tcMar>
          </w:tcPr>
          <w:p w14:paraId="680DD149" w14:textId="77777777" w:rsidR="00C9207F" w:rsidRPr="00491CAC" w:rsidRDefault="00C9207F" w:rsidP="00CD4565">
            <w:pPr>
              <w:numPr>
                <w:ilvl w:val="0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0" w:right="0" w:firstLine="0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Добровольное информирование согласие участников исследования.</w:t>
            </w:r>
          </w:p>
          <w:p w14:paraId="7522CC43" w14:textId="77777777" w:rsidR="00C9207F" w:rsidRPr="00491CAC" w:rsidRDefault="00C9207F" w:rsidP="00CD4565">
            <w:pPr>
              <w:numPr>
                <w:ilvl w:val="0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0" w:right="0" w:firstLine="0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Использование искусственного интеллекта на различных этапах исследовательской работы.</w:t>
            </w:r>
          </w:p>
          <w:p w14:paraId="7B82E286" w14:textId="53031203" w:rsidR="00C9207F" w:rsidRPr="00491CAC" w:rsidRDefault="00C9207F" w:rsidP="00CD4565">
            <w:pPr>
              <w:numPr>
                <w:ilvl w:val="0"/>
                <w:numId w:val="3"/>
              </w:numPr>
              <w:spacing w:after="0" w:line="259" w:lineRule="auto"/>
              <w:ind w:left="0" w:right="103" w:firstLine="0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lastRenderedPageBreak/>
              <w:t>Ответственность за результаты исследования.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97" w:type="dxa"/>
              <w:bottom w:w="80" w:type="dxa"/>
              <w:right w:w="187" w:type="dxa"/>
            </w:tcMar>
          </w:tcPr>
          <w:p w14:paraId="67392D88" w14:textId="481CF8D7" w:rsidR="00C9207F" w:rsidRPr="00491CAC" w:rsidRDefault="00C9207F" w:rsidP="002D67AA">
            <w:pPr>
              <w:spacing w:after="0" w:line="248" w:lineRule="auto"/>
              <w:ind w:left="0" w:right="107" w:firstLine="0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lastRenderedPageBreak/>
              <w:t>Работа с учебной и справочной литературой, в т.ч. Интернет-ресурсами.</w:t>
            </w:r>
          </w:p>
        </w:tc>
      </w:tr>
      <w:tr w:rsidR="00491CAC" w:rsidRPr="00491CAC" w14:paraId="4C887F6A" w14:textId="77777777" w:rsidTr="000C0083">
        <w:trPr>
          <w:trHeight w:val="20"/>
          <w:jc w:val="right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0" w:type="dxa"/>
              <w:bottom w:w="80" w:type="dxa"/>
              <w:right w:w="80" w:type="dxa"/>
            </w:tcMar>
          </w:tcPr>
          <w:p w14:paraId="3D04A429" w14:textId="346E8047" w:rsidR="00C9207F" w:rsidRPr="00491CAC" w:rsidRDefault="00C9207F" w:rsidP="002D67AA">
            <w:pPr>
              <w:tabs>
                <w:tab w:val="left" w:pos="1616"/>
              </w:tabs>
              <w:spacing w:after="0" w:line="259" w:lineRule="auto"/>
              <w:ind w:left="57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Тема 4. Замысел, концепция и модель социологического исследования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83" w:type="dxa"/>
            </w:tcMar>
          </w:tcPr>
          <w:p w14:paraId="2CDA5468" w14:textId="77777777" w:rsidR="00C9207F" w:rsidRPr="00491CAC" w:rsidRDefault="00C9207F" w:rsidP="00CD4565">
            <w:pPr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0" w:right="0" w:firstLine="0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Различные теоретические основания для исследования.</w:t>
            </w:r>
          </w:p>
          <w:p w14:paraId="4EE4E708" w14:textId="77777777" w:rsidR="00C9207F" w:rsidRPr="00491CAC" w:rsidRDefault="00C9207F" w:rsidP="00CD4565">
            <w:pPr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0" w:right="0" w:firstLine="0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Валидность и репрезентативность как характеристики данных.</w:t>
            </w:r>
          </w:p>
          <w:p w14:paraId="4AE0BC42" w14:textId="3E800229" w:rsidR="00C9207F" w:rsidRPr="00491CAC" w:rsidRDefault="00C9207F" w:rsidP="00CD4565">
            <w:pPr>
              <w:numPr>
                <w:ilvl w:val="0"/>
                <w:numId w:val="4"/>
              </w:numPr>
              <w:spacing w:after="0" w:line="259" w:lineRule="auto"/>
              <w:ind w:left="0" w:right="103" w:firstLine="0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Подходы к интерпретации ключевых понятий исследования.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97" w:type="dxa"/>
              <w:bottom w:w="80" w:type="dxa"/>
              <w:right w:w="187" w:type="dxa"/>
            </w:tcMar>
          </w:tcPr>
          <w:p w14:paraId="2AA30F23" w14:textId="54F293A4" w:rsidR="00C9207F" w:rsidRPr="00491CAC" w:rsidRDefault="00C9207F" w:rsidP="002D67AA">
            <w:pPr>
              <w:spacing w:after="0" w:line="259" w:lineRule="auto"/>
              <w:ind w:left="0" w:right="107" w:firstLine="0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Работа с учебной и справочной литературой, в т.ч. Интернет-ресурсами.</w:t>
            </w:r>
          </w:p>
        </w:tc>
      </w:tr>
      <w:tr w:rsidR="00491CAC" w:rsidRPr="00491CAC" w14:paraId="49490483" w14:textId="77777777" w:rsidTr="000C0083">
        <w:trPr>
          <w:trHeight w:val="20"/>
          <w:jc w:val="right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0" w:type="dxa"/>
              <w:bottom w:w="80" w:type="dxa"/>
              <w:right w:w="80" w:type="dxa"/>
            </w:tcMar>
          </w:tcPr>
          <w:p w14:paraId="2B8CED36" w14:textId="7C305AEB" w:rsidR="00C9207F" w:rsidRPr="00491CAC" w:rsidRDefault="00C9207F" w:rsidP="002D67AA">
            <w:pPr>
              <w:tabs>
                <w:tab w:val="left" w:pos="1616"/>
              </w:tabs>
              <w:spacing w:after="0" w:line="259" w:lineRule="auto"/>
              <w:ind w:left="57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Тема 5. Качественные и количественные стратегии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32" w:type="dxa"/>
            </w:tcMar>
          </w:tcPr>
          <w:p w14:paraId="7E1CBF70" w14:textId="77777777" w:rsidR="00C9207F" w:rsidRPr="00491CAC" w:rsidRDefault="00C9207F" w:rsidP="00CD4565">
            <w:pPr>
              <w:numPr>
                <w:ilvl w:val="0"/>
                <w:numId w:val="3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0" w:right="0" w:firstLine="0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Понятие триангуляции методов.</w:t>
            </w:r>
          </w:p>
          <w:p w14:paraId="2FE93542" w14:textId="77777777" w:rsidR="00C9207F" w:rsidRPr="00491CAC" w:rsidRDefault="00C9207F" w:rsidP="00CD4565">
            <w:pPr>
              <w:numPr>
                <w:ilvl w:val="0"/>
                <w:numId w:val="3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0" w:right="0" w:firstLine="0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Особенности реализации количественной и качественной стратегии в различных информационных пространствах.</w:t>
            </w:r>
          </w:p>
          <w:p w14:paraId="160F18A0" w14:textId="20ACEB56" w:rsidR="00C9207F" w:rsidRPr="00491CAC" w:rsidRDefault="00C9207F" w:rsidP="00CD4565">
            <w:pPr>
              <w:numPr>
                <w:ilvl w:val="0"/>
                <w:numId w:val="5"/>
              </w:numPr>
              <w:spacing w:after="0" w:line="259" w:lineRule="auto"/>
              <w:ind w:left="0" w:right="52" w:firstLine="0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Источники вторичных данных для количественной и качественной стратегии.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97" w:type="dxa"/>
              <w:bottom w:w="80" w:type="dxa"/>
              <w:right w:w="80" w:type="dxa"/>
            </w:tcMar>
          </w:tcPr>
          <w:p w14:paraId="5C307017" w14:textId="69346066" w:rsidR="00C9207F" w:rsidRPr="00491CAC" w:rsidRDefault="00C9207F" w:rsidP="002D67AA">
            <w:pPr>
              <w:spacing w:after="0" w:line="248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Работа с учебной и справочной литературой, в т.ч. Интернет-ресурсами, с материалами лекции.</w:t>
            </w:r>
            <w:r w:rsidRPr="00491CAC">
              <w:rPr>
                <w:rStyle w:val="apple-converted-space"/>
                <w:rFonts w:cs="Times New Roman"/>
                <w:color w:val="auto"/>
                <w:sz w:val="24"/>
                <w:szCs w:val="24"/>
              </w:rPr>
              <w:t> </w:t>
            </w:r>
          </w:p>
        </w:tc>
      </w:tr>
      <w:tr w:rsidR="00491CAC" w:rsidRPr="00491CAC" w14:paraId="6BC9C9DE" w14:textId="77777777" w:rsidTr="000C0083">
        <w:trPr>
          <w:trHeight w:val="20"/>
          <w:jc w:val="right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963FF" w14:textId="075BB264" w:rsidR="00C9207F" w:rsidRPr="00491CAC" w:rsidRDefault="00C9207F" w:rsidP="002D67AA">
            <w:pPr>
              <w:tabs>
                <w:tab w:val="left" w:pos="1616"/>
              </w:tabs>
              <w:spacing w:after="0" w:line="259" w:lineRule="auto"/>
              <w:ind w:left="57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Тема 6. Операционализация: понятие, принципы моделирования реальности, переменные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3927F" w14:textId="77777777" w:rsidR="00C9207F" w:rsidRPr="00491CAC" w:rsidRDefault="00C9207F" w:rsidP="00CD4565">
            <w:pPr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30" w:line="240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Социальные институты управления и институциональные управленческие практики.</w:t>
            </w:r>
          </w:p>
          <w:p w14:paraId="1057F38C" w14:textId="77777777" w:rsidR="00C9207F" w:rsidRPr="00491CAC" w:rsidRDefault="00C9207F" w:rsidP="00CD4565">
            <w:pPr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30" w:line="240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Социальные интересы и инновации в управлении.</w:t>
            </w:r>
          </w:p>
          <w:p w14:paraId="1926FA6F" w14:textId="77777777" w:rsidR="00C9207F" w:rsidRPr="00491CAC" w:rsidRDefault="00C9207F" w:rsidP="00CD4565">
            <w:pPr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30" w:line="240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Инертная, оптимальная и агрессивная среда управления. Особенности и способы управления в условиях агрессивной среды.</w:t>
            </w:r>
          </w:p>
          <w:p w14:paraId="07622D20" w14:textId="77777777" w:rsidR="00C9207F" w:rsidRPr="00491CAC" w:rsidRDefault="00C9207F" w:rsidP="00CD4565">
            <w:pPr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30" w:line="240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Персонал организации: значение управления персоналом для успешного функционирования организаций в современных условиях.</w:t>
            </w:r>
          </w:p>
          <w:p w14:paraId="66192537" w14:textId="5C69CBF6" w:rsidR="00C9207F" w:rsidRPr="00491CAC" w:rsidRDefault="00C9207F" w:rsidP="00CD4565">
            <w:pPr>
              <w:numPr>
                <w:ilvl w:val="0"/>
                <w:numId w:val="6"/>
              </w:numPr>
              <w:spacing w:after="41" w:line="240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Социальные основы управления организацией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97" w:type="dxa"/>
              <w:bottom w:w="80" w:type="dxa"/>
              <w:right w:w="186" w:type="dxa"/>
            </w:tcMar>
          </w:tcPr>
          <w:p w14:paraId="6DB5A00B" w14:textId="7E5168FF" w:rsidR="00C9207F" w:rsidRPr="00491CAC" w:rsidRDefault="00C9207F" w:rsidP="002D67AA">
            <w:pPr>
              <w:spacing w:after="24" w:line="245" w:lineRule="auto"/>
              <w:ind w:left="0" w:right="106" w:firstLine="0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Работа с учебной и справочной литературой, в т.ч. Интернет-ресурсами, с материалами лекции.</w:t>
            </w:r>
            <w:r w:rsidRPr="00491CAC">
              <w:rPr>
                <w:rStyle w:val="apple-converted-space"/>
                <w:rFonts w:cs="Times New Roman"/>
                <w:color w:val="auto"/>
                <w:sz w:val="24"/>
                <w:szCs w:val="24"/>
              </w:rPr>
              <w:t> </w:t>
            </w:r>
          </w:p>
        </w:tc>
      </w:tr>
      <w:tr w:rsidR="00491CAC" w:rsidRPr="00491CAC" w14:paraId="340F7EF3" w14:textId="77777777" w:rsidTr="000C0083">
        <w:trPr>
          <w:trHeight w:val="20"/>
          <w:jc w:val="right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C16A2" w14:textId="7727E825" w:rsidR="00C9207F" w:rsidRPr="00491CAC" w:rsidRDefault="00C9207F" w:rsidP="002D67AA">
            <w:pPr>
              <w:tabs>
                <w:tab w:val="left" w:pos="1616"/>
              </w:tabs>
              <w:spacing w:after="0" w:line="259" w:lineRule="auto"/>
              <w:ind w:left="57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Тема 7. Проект причинно-следственных связей в исследовании: гипотезы, показатели, индикаторы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35" w:type="dxa"/>
            </w:tcMar>
          </w:tcPr>
          <w:p w14:paraId="4C1EA9C3" w14:textId="77777777" w:rsidR="00C9207F" w:rsidRPr="00491CAC" w:rsidRDefault="00C9207F" w:rsidP="00CD4565">
            <w:pPr>
              <w:numPr>
                <w:ilvl w:val="0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Деятельность руководителя по формированию команды и ее групповой сплоченности.</w:t>
            </w:r>
          </w:p>
          <w:p w14:paraId="4F637FFF" w14:textId="77777777" w:rsidR="00C9207F" w:rsidRPr="00491CAC" w:rsidRDefault="00C9207F" w:rsidP="00CD4565">
            <w:pPr>
              <w:numPr>
                <w:ilvl w:val="0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Стили руководства в организации, их взаимосвязь с методами управления и санкциями контроля.</w:t>
            </w:r>
          </w:p>
          <w:p w14:paraId="37323187" w14:textId="77777777" w:rsidR="00C9207F" w:rsidRPr="00491CAC" w:rsidRDefault="00C9207F" w:rsidP="00CD4565">
            <w:pPr>
              <w:numPr>
                <w:ilvl w:val="0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Мотивация менеджеров, их профессиональное здоровье и долголетие, увлеченность работой и трудоголизм, социальная ответственность и удовлетворенность, психическая усталость и выгорание.</w:t>
            </w:r>
          </w:p>
          <w:p w14:paraId="1BA2E45B" w14:textId="77777777" w:rsidR="00C9207F" w:rsidRPr="00491CAC" w:rsidRDefault="00C9207F" w:rsidP="00CD4565">
            <w:pPr>
              <w:numPr>
                <w:ilvl w:val="0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lastRenderedPageBreak/>
              <w:t>Эффективное лидерство: роль лидера в эффективном управлении организацией (фирмой, предприятием).</w:t>
            </w:r>
          </w:p>
          <w:p w14:paraId="55AC5208" w14:textId="531F4881" w:rsidR="00C9207F" w:rsidRPr="00491CAC" w:rsidRDefault="00C9207F" w:rsidP="00CD4565">
            <w:pPr>
              <w:numPr>
                <w:ilvl w:val="0"/>
                <w:numId w:val="7"/>
              </w:numPr>
              <w:spacing w:after="0" w:line="259" w:lineRule="auto"/>
              <w:ind w:left="0" w:right="55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Эффективность управленческого лидерства в организации: критерии и показатели.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97" w:type="dxa"/>
              <w:bottom w:w="80" w:type="dxa"/>
              <w:right w:w="187" w:type="dxa"/>
            </w:tcMar>
          </w:tcPr>
          <w:p w14:paraId="4ED3F29E" w14:textId="52F08BB4" w:rsidR="00C9207F" w:rsidRPr="00491CAC" w:rsidRDefault="00C9207F" w:rsidP="002D67AA">
            <w:pPr>
              <w:spacing w:after="0" w:line="238" w:lineRule="auto"/>
              <w:ind w:left="0" w:right="107" w:firstLine="0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lastRenderedPageBreak/>
              <w:t>Работа с учебной и справочной литературой, в т.ч. Интернет-ресурсами, с материалами лекции.</w:t>
            </w:r>
            <w:r w:rsidRPr="00491CAC">
              <w:rPr>
                <w:rStyle w:val="apple-converted-space"/>
                <w:rFonts w:cs="Times New Roman"/>
                <w:color w:val="auto"/>
                <w:sz w:val="24"/>
                <w:szCs w:val="24"/>
              </w:rPr>
              <w:t> </w:t>
            </w:r>
          </w:p>
        </w:tc>
      </w:tr>
      <w:tr w:rsidR="00491CAC" w:rsidRPr="00491CAC" w14:paraId="65825932" w14:textId="77777777" w:rsidTr="000C0083">
        <w:trPr>
          <w:trHeight w:val="20"/>
          <w:jc w:val="right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60B2A" w14:textId="4FD68B04" w:rsidR="00C9207F" w:rsidRPr="00491CAC" w:rsidRDefault="00C9207F" w:rsidP="002D67AA">
            <w:pPr>
              <w:tabs>
                <w:tab w:val="left" w:pos="1616"/>
                <w:tab w:val="right" w:pos="2247"/>
              </w:tabs>
              <w:spacing w:after="9" w:line="259" w:lineRule="auto"/>
              <w:ind w:left="57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Тема 8. Подготовка к сбору полевых данных: выборка, инструменты сбора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35" w:type="dxa"/>
            </w:tcMar>
          </w:tcPr>
          <w:p w14:paraId="35530D9C" w14:textId="77777777" w:rsidR="00C9207F" w:rsidRPr="00491CAC" w:rsidRDefault="00C9207F" w:rsidP="00CD4565">
            <w:pPr>
              <w:numPr>
                <w:ilvl w:val="0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" w:line="240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Концептуализация и институционализация социальной проблемы.</w:t>
            </w:r>
          </w:p>
          <w:p w14:paraId="4E3DFA41" w14:textId="77777777" w:rsidR="00C9207F" w:rsidRPr="00491CAC" w:rsidRDefault="00C9207F" w:rsidP="00CD4565">
            <w:pPr>
              <w:numPr>
                <w:ilvl w:val="0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" w:line="240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Технологии минимизации риска административных противоречий и социальных проблем работников.</w:t>
            </w:r>
          </w:p>
          <w:p w14:paraId="3AB66E9F" w14:textId="77777777" w:rsidR="00C9207F" w:rsidRPr="00491CAC" w:rsidRDefault="00C9207F" w:rsidP="00CD4565">
            <w:pPr>
              <w:numPr>
                <w:ilvl w:val="0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" w:line="240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Социальные параметры и социальные последствия управленческого воздействия в социальной сфере организации.</w:t>
            </w:r>
          </w:p>
          <w:p w14:paraId="03BEAFE5" w14:textId="77777777" w:rsidR="00C9207F" w:rsidRPr="00491CAC" w:rsidRDefault="00C9207F" w:rsidP="00CD4565">
            <w:pPr>
              <w:numPr>
                <w:ilvl w:val="0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" w:line="240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Критерии социальной эффективности управленческих решений и управленческих воздействий.</w:t>
            </w:r>
          </w:p>
          <w:p w14:paraId="39E2C336" w14:textId="456E8768" w:rsidR="00C9207F" w:rsidRPr="00491CAC" w:rsidRDefault="00C9207F" w:rsidP="00CD4565">
            <w:pPr>
              <w:numPr>
                <w:ilvl w:val="0"/>
                <w:numId w:val="8"/>
              </w:numPr>
              <w:spacing w:after="1" w:line="282" w:lineRule="auto"/>
              <w:ind w:left="0" w:right="55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Нормативные основы стандартизации социальных услуг.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97" w:type="dxa"/>
              <w:bottom w:w="80" w:type="dxa"/>
              <w:right w:w="187" w:type="dxa"/>
            </w:tcMar>
          </w:tcPr>
          <w:p w14:paraId="4B67BB1E" w14:textId="05881EDE" w:rsidR="00C9207F" w:rsidRPr="00491CAC" w:rsidRDefault="00C9207F" w:rsidP="002D67AA">
            <w:pPr>
              <w:spacing w:after="0" w:line="238" w:lineRule="auto"/>
              <w:ind w:left="0" w:right="107" w:firstLine="0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Работа с учебной и справочной литературой, в т.ч. Интернет-ресурсами, с материалами лекции.</w:t>
            </w:r>
            <w:r w:rsidRPr="00491CAC">
              <w:rPr>
                <w:rStyle w:val="apple-converted-space"/>
                <w:rFonts w:cs="Times New Roman"/>
                <w:color w:val="auto"/>
                <w:sz w:val="24"/>
                <w:szCs w:val="24"/>
              </w:rPr>
              <w:t> </w:t>
            </w:r>
          </w:p>
        </w:tc>
      </w:tr>
      <w:tr w:rsidR="00491CAC" w:rsidRPr="00491CAC" w14:paraId="5A884472" w14:textId="77777777" w:rsidTr="000C0083">
        <w:trPr>
          <w:trHeight w:val="20"/>
          <w:jc w:val="right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BB7ED" w14:textId="5214CDF0" w:rsidR="00C9207F" w:rsidRPr="00491CAC" w:rsidRDefault="00C9207F" w:rsidP="002D67AA">
            <w:pPr>
              <w:tabs>
                <w:tab w:val="left" w:pos="1616"/>
                <w:tab w:val="right" w:pos="2247"/>
              </w:tabs>
              <w:spacing w:after="9" w:line="259" w:lineRule="auto"/>
              <w:ind w:left="57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Тема 9. Опрос и интервью как методы сбора информации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35" w:type="dxa"/>
            </w:tcMar>
          </w:tcPr>
          <w:p w14:paraId="032D5F3C" w14:textId="77777777" w:rsidR="00C9207F" w:rsidRPr="00491CAC" w:rsidRDefault="00C9207F" w:rsidP="00CD4565">
            <w:pPr>
              <w:numPr>
                <w:ilvl w:val="0"/>
                <w:numId w:val="3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" w:line="240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Сравнение, преимущества и недостатки онлайн- и оффлайн-опросов.</w:t>
            </w:r>
          </w:p>
          <w:p w14:paraId="7EAB3B9D" w14:textId="77777777" w:rsidR="00C9207F" w:rsidRPr="00491CAC" w:rsidRDefault="00C9207F" w:rsidP="00CD4565">
            <w:pPr>
              <w:numPr>
                <w:ilvl w:val="0"/>
                <w:numId w:val="3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" w:line="240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Структурированое, полуструктурированное интервью.</w:t>
            </w:r>
          </w:p>
          <w:p w14:paraId="3C1BECB8" w14:textId="0A1AE66F" w:rsidR="00C9207F" w:rsidRPr="00491CAC" w:rsidRDefault="00C9207F" w:rsidP="00CD4565">
            <w:pPr>
              <w:numPr>
                <w:ilvl w:val="0"/>
                <w:numId w:val="8"/>
              </w:numPr>
              <w:spacing w:after="1" w:line="282" w:lineRule="auto"/>
              <w:ind w:left="0" w:right="55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Опросы в различных группах респондентов.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97" w:type="dxa"/>
              <w:bottom w:w="80" w:type="dxa"/>
              <w:right w:w="187" w:type="dxa"/>
            </w:tcMar>
          </w:tcPr>
          <w:p w14:paraId="16551EB8" w14:textId="4506E60C" w:rsidR="00C9207F" w:rsidRPr="00491CAC" w:rsidRDefault="00C9207F" w:rsidP="002D67AA">
            <w:pPr>
              <w:spacing w:after="0" w:line="238" w:lineRule="auto"/>
              <w:ind w:left="0" w:right="107" w:firstLine="0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Работа с учебной и справочной литературой, в т.ч. Интернет-ресурсами, с материалами лекции.</w:t>
            </w:r>
            <w:r w:rsidRPr="00491CAC">
              <w:rPr>
                <w:rStyle w:val="apple-converted-space"/>
                <w:rFonts w:cs="Times New Roman"/>
                <w:color w:val="auto"/>
                <w:sz w:val="24"/>
                <w:szCs w:val="24"/>
              </w:rPr>
              <w:t> </w:t>
            </w:r>
          </w:p>
        </w:tc>
      </w:tr>
      <w:tr w:rsidR="00491CAC" w:rsidRPr="00491CAC" w14:paraId="04F2BBB3" w14:textId="77777777" w:rsidTr="000C0083">
        <w:trPr>
          <w:trHeight w:val="20"/>
          <w:jc w:val="right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46077" w14:textId="34B43D44" w:rsidR="00C9207F" w:rsidRPr="00491CAC" w:rsidRDefault="00C9207F" w:rsidP="002D67AA">
            <w:pPr>
              <w:tabs>
                <w:tab w:val="left" w:pos="1616"/>
                <w:tab w:val="right" w:pos="2247"/>
              </w:tabs>
              <w:spacing w:after="9" w:line="259" w:lineRule="auto"/>
              <w:ind w:left="57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Тема 10. Непрямое взаимодействие с полем: работа с документами, наблюдение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35" w:type="dxa"/>
            </w:tcMar>
          </w:tcPr>
          <w:p w14:paraId="019F2A8E" w14:textId="77777777" w:rsidR="00C9207F" w:rsidRPr="00491CAC" w:rsidRDefault="00C9207F" w:rsidP="00CD4565">
            <w:pPr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" w:line="240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Источники документов, доступ к документам.</w:t>
            </w:r>
            <w:r w:rsidRPr="00491CAC">
              <w:rPr>
                <w:rStyle w:val="apple-converted-space"/>
                <w:rFonts w:cs="Times New Roman"/>
                <w:color w:val="auto"/>
                <w:sz w:val="24"/>
                <w:szCs w:val="24"/>
              </w:rPr>
              <w:t> </w:t>
            </w:r>
          </w:p>
          <w:p w14:paraId="52303CB0" w14:textId="77777777" w:rsidR="00C9207F" w:rsidRPr="00491CAC" w:rsidRDefault="00C9207F" w:rsidP="00CD4565">
            <w:pPr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" w:line="240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Контроль качестве информации, полученной на основе анализа документов.</w:t>
            </w:r>
          </w:p>
          <w:p w14:paraId="1F950122" w14:textId="77777777" w:rsidR="00C9207F" w:rsidRPr="00491CAC" w:rsidRDefault="00C9207F" w:rsidP="00CD4565">
            <w:pPr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" w:line="240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Организация доступа в поле для реализации наблюдения.</w:t>
            </w:r>
          </w:p>
          <w:p w14:paraId="30555CCC" w14:textId="32594873" w:rsidR="00C9207F" w:rsidRPr="00491CAC" w:rsidRDefault="00C9207F" w:rsidP="00CD4565">
            <w:pPr>
              <w:numPr>
                <w:ilvl w:val="0"/>
                <w:numId w:val="8"/>
              </w:numPr>
              <w:spacing w:after="1" w:line="282" w:lineRule="auto"/>
              <w:ind w:left="0" w:right="55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Прямое, непрямое наблюдение. Включённое, невключённое наблюдение.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97" w:type="dxa"/>
              <w:bottom w:w="80" w:type="dxa"/>
              <w:right w:w="187" w:type="dxa"/>
            </w:tcMar>
          </w:tcPr>
          <w:p w14:paraId="55D5C4FB" w14:textId="263D281D" w:rsidR="00C9207F" w:rsidRPr="00491CAC" w:rsidRDefault="00C9207F" w:rsidP="002D67AA">
            <w:pPr>
              <w:spacing w:after="0" w:line="238" w:lineRule="auto"/>
              <w:ind w:left="0" w:right="107" w:firstLine="0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Работа с учебной и справочной литературой, в т.ч. Интернет-ресурсами, с материалами лекции.</w:t>
            </w:r>
            <w:r w:rsidRPr="00491CAC">
              <w:rPr>
                <w:rStyle w:val="apple-converted-space"/>
                <w:rFonts w:cs="Times New Roman"/>
                <w:color w:val="auto"/>
                <w:sz w:val="24"/>
                <w:szCs w:val="24"/>
              </w:rPr>
              <w:t> </w:t>
            </w:r>
          </w:p>
        </w:tc>
      </w:tr>
      <w:tr w:rsidR="00491CAC" w:rsidRPr="00491CAC" w14:paraId="5B958A91" w14:textId="77777777" w:rsidTr="000C0083">
        <w:trPr>
          <w:trHeight w:val="20"/>
          <w:jc w:val="right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2B060" w14:textId="1338AD31" w:rsidR="00C9207F" w:rsidRPr="00491CAC" w:rsidRDefault="00C9207F" w:rsidP="002D67AA">
            <w:pPr>
              <w:tabs>
                <w:tab w:val="left" w:pos="1616"/>
                <w:tab w:val="right" w:pos="2247"/>
              </w:tabs>
              <w:spacing w:after="9" w:line="259" w:lineRule="auto"/>
              <w:ind w:left="57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Тема 11. Контролируемая среда в исследовании: метод экспертного интервью, метод эксперимента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35" w:type="dxa"/>
            </w:tcMar>
          </w:tcPr>
          <w:p w14:paraId="0058DD50" w14:textId="77777777" w:rsidR="00C9207F" w:rsidRPr="00491CAC" w:rsidRDefault="00C9207F" w:rsidP="00CD4565">
            <w:pPr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" w:line="240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Опыт выполнения экспериментов в социальных науках.</w:t>
            </w:r>
          </w:p>
          <w:p w14:paraId="6C2EF57D" w14:textId="77777777" w:rsidR="00C9207F" w:rsidRPr="00491CAC" w:rsidRDefault="00C9207F" w:rsidP="00CD4565">
            <w:pPr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" w:line="240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Эксперты как особые респонденты.</w:t>
            </w:r>
          </w:p>
          <w:p w14:paraId="5BE523CC" w14:textId="608CBBCA" w:rsidR="00C9207F" w:rsidRPr="00491CAC" w:rsidRDefault="00C9207F" w:rsidP="00CD4565">
            <w:pPr>
              <w:numPr>
                <w:ilvl w:val="0"/>
                <w:numId w:val="8"/>
              </w:numPr>
              <w:spacing w:after="1" w:line="282" w:lineRule="auto"/>
              <w:ind w:left="0" w:right="55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Экспертный опрос как количественно-качественный метод.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97" w:type="dxa"/>
              <w:bottom w:w="80" w:type="dxa"/>
              <w:right w:w="187" w:type="dxa"/>
            </w:tcMar>
          </w:tcPr>
          <w:p w14:paraId="009B298C" w14:textId="120D1485" w:rsidR="00C9207F" w:rsidRPr="00491CAC" w:rsidRDefault="00C9207F" w:rsidP="002D67AA">
            <w:pPr>
              <w:spacing w:after="0" w:line="238" w:lineRule="auto"/>
              <w:ind w:left="0" w:right="107" w:firstLine="0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Работа с учебной и справочной литературой, в т.ч. Интернет-ресурсами, с материалами лекции.</w:t>
            </w:r>
            <w:r w:rsidRPr="00491CAC">
              <w:rPr>
                <w:rStyle w:val="apple-converted-space"/>
                <w:rFonts w:cs="Times New Roman"/>
                <w:color w:val="auto"/>
                <w:sz w:val="24"/>
                <w:szCs w:val="24"/>
              </w:rPr>
              <w:t> </w:t>
            </w:r>
          </w:p>
        </w:tc>
      </w:tr>
      <w:tr w:rsidR="00491CAC" w:rsidRPr="00491CAC" w14:paraId="5BE72C08" w14:textId="77777777" w:rsidTr="000C0083">
        <w:trPr>
          <w:trHeight w:val="20"/>
          <w:jc w:val="right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C0D03" w14:textId="1AD8E785" w:rsidR="00C9207F" w:rsidRPr="00491CAC" w:rsidRDefault="00C9207F" w:rsidP="002D67AA">
            <w:pPr>
              <w:tabs>
                <w:tab w:val="left" w:pos="1616"/>
                <w:tab w:val="right" w:pos="2247"/>
              </w:tabs>
              <w:spacing w:after="9" w:line="259" w:lineRule="auto"/>
              <w:ind w:left="57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lastRenderedPageBreak/>
              <w:t>Тема 12. Этнографический подход: глубинное интервью, фокус-групповое интервью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35" w:type="dxa"/>
            </w:tcMar>
          </w:tcPr>
          <w:p w14:paraId="0E368B72" w14:textId="77777777" w:rsidR="00C9207F" w:rsidRPr="00491CAC" w:rsidRDefault="00C9207F" w:rsidP="00CD4565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" w:line="240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Этнографические методы в социальных науках.</w:t>
            </w:r>
          </w:p>
          <w:p w14:paraId="5D905BBF" w14:textId="77777777" w:rsidR="00C9207F" w:rsidRPr="00491CAC" w:rsidRDefault="00C9207F" w:rsidP="00CD4565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" w:line="240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Модератор фокус-группы, его подготовка и роль в создании групповой динамики.</w:t>
            </w:r>
          </w:p>
          <w:p w14:paraId="5B5BDEAA" w14:textId="061C853C" w:rsidR="00C9207F" w:rsidRPr="00491CAC" w:rsidRDefault="00C9207F" w:rsidP="00CD4565">
            <w:pPr>
              <w:numPr>
                <w:ilvl w:val="0"/>
                <w:numId w:val="8"/>
              </w:numPr>
              <w:spacing w:after="1" w:line="282" w:lineRule="auto"/>
              <w:ind w:left="0" w:right="55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Технологии обработки аудиовизуальных данных в исследовательских целях.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97" w:type="dxa"/>
              <w:bottom w:w="80" w:type="dxa"/>
              <w:right w:w="187" w:type="dxa"/>
            </w:tcMar>
          </w:tcPr>
          <w:p w14:paraId="6E7A10E6" w14:textId="0F2FEFEB" w:rsidR="00C9207F" w:rsidRPr="00491CAC" w:rsidRDefault="00C9207F" w:rsidP="002D67AA">
            <w:pPr>
              <w:spacing w:after="0" w:line="238" w:lineRule="auto"/>
              <w:ind w:left="0" w:right="107" w:firstLine="0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 xml:space="preserve">Работа с учебной и справочной литературой, в т.ч. Интернет-ресурсами, с материалами лекции. </w:t>
            </w:r>
            <w:r w:rsidRPr="00491CAC">
              <w:rPr>
                <w:rFonts w:cs="Times New Roman"/>
                <w:color w:val="auto"/>
                <w:sz w:val="24"/>
                <w:szCs w:val="24"/>
              </w:rPr>
              <w:t>Подготовка к сдаче контрольной работы.</w:t>
            </w:r>
          </w:p>
        </w:tc>
      </w:tr>
      <w:tr w:rsidR="00C9207F" w:rsidRPr="00491CAC" w14:paraId="347AC0ED" w14:textId="77777777" w:rsidTr="000C0083">
        <w:trPr>
          <w:trHeight w:val="20"/>
          <w:jc w:val="right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9FBC2" w14:textId="3D13C8C9" w:rsidR="00C9207F" w:rsidRPr="00491CAC" w:rsidRDefault="00C9207F" w:rsidP="002D67AA">
            <w:pPr>
              <w:tabs>
                <w:tab w:val="left" w:pos="1616"/>
                <w:tab w:val="right" w:pos="2247"/>
              </w:tabs>
              <w:spacing w:after="9" w:line="259" w:lineRule="auto"/>
              <w:ind w:left="57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Тема 13. Публичность результатов исследования: особенности работы в интернете, презентация результатов, рекомендации, отчёты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35" w:type="dxa"/>
            </w:tcMar>
          </w:tcPr>
          <w:p w14:paraId="3B0AAC9F" w14:textId="77777777" w:rsidR="00C9207F" w:rsidRPr="00491CAC" w:rsidRDefault="00C9207F" w:rsidP="00CD4565">
            <w:pPr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" w:line="240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Прямые и косвенные последствия рекомендаций для различных заказчиков исследования.</w:t>
            </w:r>
          </w:p>
          <w:p w14:paraId="238D354B" w14:textId="77777777" w:rsidR="00C9207F" w:rsidRPr="00491CAC" w:rsidRDefault="00C9207F" w:rsidP="00CD4565">
            <w:pPr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" w:line="240" w:lineRule="auto"/>
              <w:ind w:left="0" w:right="0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  <w:lang w:val="ru-RU"/>
              </w:rPr>
              <w:t>Способы обеспечения безопасности и анонимности информантов в интернет-пространстве.</w:t>
            </w:r>
          </w:p>
          <w:p w14:paraId="35DBFF98" w14:textId="7B423670" w:rsidR="00C9207F" w:rsidRPr="00491CAC" w:rsidRDefault="00C9207F" w:rsidP="00CD4565">
            <w:pPr>
              <w:numPr>
                <w:ilvl w:val="0"/>
                <w:numId w:val="8"/>
              </w:numPr>
              <w:spacing w:after="1" w:line="282" w:lineRule="auto"/>
              <w:ind w:left="0" w:right="55"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Формы визуализации данных.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97" w:type="dxa"/>
              <w:bottom w:w="80" w:type="dxa"/>
              <w:right w:w="187" w:type="dxa"/>
            </w:tcMar>
          </w:tcPr>
          <w:p w14:paraId="53E933F3" w14:textId="362F6FBB" w:rsidR="00C9207F" w:rsidRPr="00491CAC" w:rsidRDefault="00C9207F" w:rsidP="002D67AA">
            <w:pPr>
              <w:spacing w:after="0" w:line="238" w:lineRule="auto"/>
              <w:ind w:left="0" w:right="107" w:firstLine="0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color w:val="auto"/>
                <w:sz w:val="24"/>
                <w:szCs w:val="24"/>
              </w:rPr>
              <w:t>Контрольная работа.</w:t>
            </w:r>
          </w:p>
        </w:tc>
      </w:tr>
    </w:tbl>
    <w:p w14:paraId="54A4B133" w14:textId="77777777" w:rsidR="00F04D60" w:rsidRPr="00491CAC" w:rsidRDefault="00F04D60" w:rsidP="000C0083">
      <w:pPr>
        <w:widowControl w:val="0"/>
        <w:spacing w:after="80" w:line="240" w:lineRule="auto"/>
        <w:ind w:left="0" w:right="0" w:firstLine="0"/>
        <w:jc w:val="right"/>
        <w:rPr>
          <w:color w:val="auto"/>
          <w:lang w:val="ru-RU"/>
        </w:rPr>
      </w:pPr>
    </w:p>
    <w:p w14:paraId="4D2EC9CB" w14:textId="77777777" w:rsidR="00F04D60" w:rsidRPr="00491CAC" w:rsidRDefault="00F04D60" w:rsidP="000C0083">
      <w:pPr>
        <w:widowControl w:val="0"/>
        <w:spacing w:after="80" w:line="240" w:lineRule="auto"/>
        <w:ind w:left="0" w:right="0" w:firstLine="0"/>
        <w:jc w:val="right"/>
        <w:rPr>
          <w:rStyle w:val="normaltextrun"/>
          <w:color w:val="auto"/>
          <w:lang w:val="ru-RU"/>
        </w:rPr>
      </w:pPr>
    </w:p>
    <w:p w14:paraId="2830102E" w14:textId="77777777" w:rsidR="00F04D60" w:rsidRPr="00491CAC" w:rsidRDefault="00F04D60" w:rsidP="000C0083">
      <w:pPr>
        <w:spacing w:after="80" w:line="259" w:lineRule="auto"/>
        <w:ind w:left="0" w:right="0" w:firstLine="0"/>
        <w:jc w:val="left"/>
        <w:rPr>
          <w:rStyle w:val="normaltextrun"/>
          <w:color w:val="auto"/>
          <w:lang w:val="ru-RU"/>
        </w:rPr>
      </w:pPr>
    </w:p>
    <w:p w14:paraId="56E97DB1" w14:textId="77777777" w:rsidR="00F04D60" w:rsidRPr="00491CAC" w:rsidRDefault="003D638B">
      <w:pPr>
        <w:pStyle w:val="2"/>
        <w:ind w:left="0" w:firstLine="708"/>
        <w:jc w:val="both"/>
        <w:rPr>
          <w:color w:val="auto"/>
        </w:rPr>
      </w:pPr>
      <w:r w:rsidRPr="00491CAC">
        <w:rPr>
          <w:rStyle w:val="normaltextrun"/>
          <w:color w:val="auto"/>
        </w:rPr>
        <w:t>6.2.</w:t>
      </w:r>
      <w:r w:rsidRPr="00491CAC">
        <w:rPr>
          <w:rStyle w:val="normaltextrun"/>
          <w:color w:val="auto"/>
        </w:rPr>
        <w:tab/>
        <w:t>Перечень вопросов, заданий, тем для подготовки к текущему контролю.</w:t>
      </w:r>
    </w:p>
    <w:p w14:paraId="5687D17E" w14:textId="77777777" w:rsidR="00F04D60" w:rsidRPr="00491CAC" w:rsidRDefault="00F04D60">
      <w:pPr>
        <w:spacing w:after="80" w:line="259" w:lineRule="auto"/>
        <w:ind w:left="0" w:right="0" w:firstLine="0"/>
        <w:jc w:val="left"/>
        <w:rPr>
          <w:rStyle w:val="normaltextrun"/>
          <w:color w:val="auto"/>
          <w:lang w:val="ru-RU"/>
        </w:rPr>
      </w:pPr>
    </w:p>
    <w:p w14:paraId="5618E316" w14:textId="77777777" w:rsidR="00A26841" w:rsidRPr="00491CAC" w:rsidRDefault="00A26841" w:rsidP="00A26841">
      <w:pPr>
        <w:spacing w:after="80" w:line="276" w:lineRule="auto"/>
        <w:ind w:left="0" w:right="0" w:firstLine="708"/>
        <w:jc w:val="center"/>
        <w:rPr>
          <w:b/>
          <w:bCs/>
          <w:color w:val="auto"/>
          <w:lang w:val="ru-RU"/>
        </w:rPr>
      </w:pPr>
      <w:r w:rsidRPr="00491CAC">
        <w:rPr>
          <w:b/>
          <w:bCs/>
          <w:color w:val="auto"/>
          <w:lang w:val="ru-RU"/>
        </w:rPr>
        <w:t>Примерные темы контрольных работ</w:t>
      </w:r>
    </w:p>
    <w:p w14:paraId="13CC95DE" w14:textId="77777777" w:rsidR="00A26841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Конфликт между различными группами.</w:t>
      </w:r>
    </w:p>
    <w:p w14:paraId="2A9E1514" w14:textId="77777777" w:rsidR="00A26841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Социальный климат в группе (сообществе, организации).</w:t>
      </w:r>
    </w:p>
    <w:p w14:paraId="0D9B7949" w14:textId="77777777" w:rsidR="00A26841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Ведущая мотивация потребителей.</w:t>
      </w:r>
    </w:p>
    <w:p w14:paraId="208890E8" w14:textId="77777777" w:rsidR="00A26841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Лидеры мнений.</w:t>
      </w:r>
    </w:p>
    <w:p w14:paraId="322BCE47" w14:textId="77777777" w:rsidR="00A26841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Лидерство на рынке.</w:t>
      </w:r>
    </w:p>
    <w:p w14:paraId="559543E5" w14:textId="77777777" w:rsidR="00A26841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Конкурентноспособность компании на рынке.</w:t>
      </w:r>
    </w:p>
    <w:p w14:paraId="5A5A9AAE" w14:textId="77777777" w:rsidR="00A26841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Социальная мобильность и потребление.</w:t>
      </w:r>
    </w:p>
    <w:p w14:paraId="60ECF407" w14:textId="77777777" w:rsidR="00A26841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Гендерная специфика медиаприсутствия.</w:t>
      </w:r>
    </w:p>
    <w:p w14:paraId="7D5AA32E" w14:textId="77777777" w:rsidR="00A26841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Гендерные аспекты продвижения товаров и услуг.</w:t>
      </w:r>
    </w:p>
    <w:p w14:paraId="19331878" w14:textId="77777777" w:rsidR="00A26841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Бренд-лояльность.</w:t>
      </w:r>
    </w:p>
    <w:p w14:paraId="583E77B4" w14:textId="77777777" w:rsidR="00A26841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Статусное потребление.</w:t>
      </w:r>
    </w:p>
    <w:p w14:paraId="6F83127F" w14:textId="77777777" w:rsidR="00A26841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lastRenderedPageBreak/>
        <w:t>Медиа как отражение образа жизни.</w:t>
      </w:r>
    </w:p>
    <w:p w14:paraId="126997BD" w14:textId="77777777" w:rsidR="00A26841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Субъективные критерии качества жизни.</w:t>
      </w:r>
    </w:p>
    <w:p w14:paraId="77EEDC0A" w14:textId="77777777" w:rsidR="00A26841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Межкультурная коммуникация в медиа.</w:t>
      </w:r>
    </w:p>
    <w:p w14:paraId="217C562F" w14:textId="77777777" w:rsidR="00A26841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Общественное мнение и принятие решений.</w:t>
      </w:r>
    </w:p>
    <w:p w14:paraId="3A0307CA" w14:textId="77777777" w:rsidR="00A26841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Семья как фактор потребительского поведения.</w:t>
      </w:r>
    </w:p>
    <w:p w14:paraId="214EAB7F" w14:textId="77777777" w:rsidR="00A26841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Профессии и их представление в медиа.</w:t>
      </w:r>
    </w:p>
    <w:p w14:paraId="6215FC2E" w14:textId="77777777" w:rsidR="00A26841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Доверие к информации.</w:t>
      </w:r>
    </w:p>
    <w:p w14:paraId="007850C6" w14:textId="77777777" w:rsidR="00A26841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Благотворительность и волонтёрство среди молодёжи.</w:t>
      </w:r>
    </w:p>
    <w:p w14:paraId="22BF6A2A" w14:textId="77777777" w:rsidR="00A26841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Бренд и имидж организации (компании, индустрии, товара).</w:t>
      </w:r>
    </w:p>
    <w:p w14:paraId="24588382" w14:textId="77777777" w:rsidR="00A26841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Социальный капитал в медиа.</w:t>
      </w:r>
    </w:p>
    <w:p w14:paraId="72B9E4AF" w14:textId="77777777" w:rsidR="00A26841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Социальные нормы в медиа.</w:t>
      </w:r>
    </w:p>
    <w:p w14:paraId="6086F696" w14:textId="77777777" w:rsidR="00A26841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Управление впечатлением в медиа.</w:t>
      </w:r>
    </w:p>
    <w:p w14:paraId="34AEB508" w14:textId="77777777" w:rsidR="00A26841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Государство в медиасреде.</w:t>
      </w:r>
    </w:p>
    <w:p w14:paraId="2D63B3E5" w14:textId="77777777" w:rsidR="00A26841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Диагностика социального самочувствия.</w:t>
      </w:r>
    </w:p>
    <w:p w14:paraId="64F936AD" w14:textId="77777777" w:rsidR="00A26841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Финансовая грамотность различных групп.</w:t>
      </w:r>
    </w:p>
    <w:p w14:paraId="47B3668F" w14:textId="77777777" w:rsidR="00A26841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Правовое регулирование сферы медиа.</w:t>
      </w:r>
    </w:p>
    <w:p w14:paraId="48726260" w14:textId="77777777" w:rsidR="00A26841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Эмоциональный интеллект.</w:t>
      </w:r>
    </w:p>
    <w:p w14:paraId="6734E253" w14:textId="77777777" w:rsidR="00A26841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Эффективность управления медиаприсутствием.</w:t>
      </w:r>
    </w:p>
    <w:p w14:paraId="72DB881B" w14:textId="77777777" w:rsidR="00A26841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Преступность в сфере медиа.</w:t>
      </w:r>
    </w:p>
    <w:p w14:paraId="6B015A9C" w14:textId="77777777" w:rsidR="00A26841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Опыт медиаприсутствия различных возрастных групп.</w:t>
      </w:r>
    </w:p>
    <w:p w14:paraId="2DFDF49B" w14:textId="77777777" w:rsidR="00A26841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Общественное мнение в эпоху социальной турбулентности.</w:t>
      </w:r>
    </w:p>
    <w:p w14:paraId="0A8F649D" w14:textId="029DA160" w:rsidR="004B13F0" w:rsidRPr="00491CAC" w:rsidRDefault="00A26841" w:rsidP="00CD4565">
      <w:pPr>
        <w:pStyle w:val="a6"/>
        <w:numPr>
          <w:ilvl w:val="0"/>
          <w:numId w:val="39"/>
        </w:numPr>
        <w:spacing w:after="80" w:line="276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Чувство безопасности и защищённости.</w:t>
      </w:r>
    </w:p>
    <w:p w14:paraId="5D0F5FFD" w14:textId="77777777" w:rsidR="00B15A56" w:rsidRPr="00491CAC" w:rsidRDefault="00B15A56" w:rsidP="00B15A56">
      <w:pPr>
        <w:spacing w:after="80" w:line="276" w:lineRule="auto"/>
        <w:ind w:right="0"/>
        <w:rPr>
          <w:color w:val="auto"/>
          <w:lang w:val="ru-RU"/>
        </w:rPr>
      </w:pPr>
    </w:p>
    <w:p w14:paraId="2080B369" w14:textId="10BA7B0D" w:rsidR="00B15A56" w:rsidRPr="00491CAC" w:rsidRDefault="00B15A56" w:rsidP="00B15A56">
      <w:pPr>
        <w:spacing w:after="80" w:line="276" w:lineRule="auto"/>
        <w:ind w:right="0"/>
        <w:jc w:val="center"/>
        <w:rPr>
          <w:b/>
          <w:bCs/>
          <w:color w:val="auto"/>
          <w:lang w:val="ru-RU"/>
        </w:rPr>
      </w:pPr>
      <w:r w:rsidRPr="00491CAC">
        <w:rPr>
          <w:b/>
          <w:bCs/>
          <w:color w:val="auto"/>
          <w:lang w:val="ru-RU"/>
        </w:rPr>
        <w:t>Примеры заданий контрольной работы</w:t>
      </w:r>
    </w:p>
    <w:p w14:paraId="5045A424" w14:textId="358343B0" w:rsidR="0011082B" w:rsidRPr="00491CAC" w:rsidRDefault="0011082B" w:rsidP="009614F6">
      <w:pPr>
        <w:spacing w:after="80" w:line="276" w:lineRule="auto"/>
        <w:ind w:left="0" w:right="0" w:firstLine="708"/>
        <w:rPr>
          <w:color w:val="auto"/>
          <w:lang w:val="ru-RU"/>
        </w:rPr>
      </w:pPr>
      <w:r w:rsidRPr="00491CAC">
        <w:rPr>
          <w:color w:val="auto"/>
          <w:lang w:val="ru-RU"/>
        </w:rPr>
        <w:t>1. Сформулируйте тему для контрольной работы. Используйте следующий алгоритм: выберите тему из предложенных; сформулируйте проблему исследования, его объектно-предметную область; соедините проблему и предмет исследования.</w:t>
      </w:r>
    </w:p>
    <w:p w14:paraId="4F0031D0" w14:textId="532A8FBE" w:rsidR="00B15A56" w:rsidRPr="00491CAC" w:rsidRDefault="0011082B" w:rsidP="009614F6">
      <w:pPr>
        <w:spacing w:after="80" w:line="276" w:lineRule="auto"/>
        <w:ind w:left="0" w:right="0" w:firstLine="708"/>
        <w:rPr>
          <w:color w:val="auto"/>
          <w:lang w:val="ru-RU"/>
        </w:rPr>
      </w:pPr>
      <w:r w:rsidRPr="00491CAC">
        <w:rPr>
          <w:color w:val="auto"/>
          <w:lang w:val="ru-RU"/>
        </w:rPr>
        <w:t xml:space="preserve">2. На основе анализа литературы сформулируйте парадигмальные основания для реализации исследования по теме контрольной работы. В дополнение подберите теории различных уровней в рамках выбранной </w:t>
      </w:r>
      <w:r w:rsidRPr="00491CAC">
        <w:rPr>
          <w:color w:val="auto"/>
          <w:lang w:val="ru-RU"/>
        </w:rPr>
        <w:lastRenderedPageBreak/>
        <w:t>парадигмы (микросоциологические, макросоциологические теории, теории «среднего уровня»).</w:t>
      </w:r>
    </w:p>
    <w:p w14:paraId="0334CE27" w14:textId="649B5A89" w:rsidR="0011082B" w:rsidRPr="00491CAC" w:rsidRDefault="0011082B" w:rsidP="009614F6">
      <w:pPr>
        <w:spacing w:after="80" w:line="276" w:lineRule="auto"/>
        <w:ind w:left="0" w:right="0" w:firstLine="708"/>
        <w:rPr>
          <w:color w:val="auto"/>
          <w:lang w:val="ru-RU"/>
        </w:rPr>
      </w:pPr>
      <w:r w:rsidRPr="00491CAC">
        <w:rPr>
          <w:color w:val="auto"/>
          <w:lang w:val="ru-RU"/>
        </w:rPr>
        <w:t>3. Обоснуйте временные рамки реализации исследования по теме контрольной работы. Для обоснования воспользуйтесь аргументами из раздела «актуальность» программы исследования.</w:t>
      </w:r>
    </w:p>
    <w:p w14:paraId="4396F0FF" w14:textId="363364E5" w:rsidR="0011082B" w:rsidRPr="00491CAC" w:rsidRDefault="0011082B" w:rsidP="009614F6">
      <w:pPr>
        <w:spacing w:after="80" w:line="276" w:lineRule="auto"/>
        <w:ind w:left="0" w:right="0" w:firstLine="708"/>
        <w:rPr>
          <w:color w:val="auto"/>
          <w:lang w:val="ru-RU"/>
        </w:rPr>
      </w:pPr>
      <w:r w:rsidRPr="00491CAC">
        <w:rPr>
          <w:color w:val="auto"/>
          <w:lang w:val="ru-RU"/>
        </w:rPr>
        <w:t>4. Составьте инструкцию для интервьюера, которому будет поручено провести интервью в рамках вашего исследования. Какие теоретические, практические и этические аспекты необходимо учесть в инструкции?</w:t>
      </w:r>
    </w:p>
    <w:p w14:paraId="1724C30E" w14:textId="4254F845" w:rsidR="0011082B" w:rsidRPr="00491CAC" w:rsidRDefault="0011082B" w:rsidP="009614F6">
      <w:pPr>
        <w:spacing w:after="80" w:line="276" w:lineRule="auto"/>
        <w:ind w:left="0" w:right="0" w:firstLine="708"/>
        <w:rPr>
          <w:color w:val="auto"/>
          <w:lang w:val="ru-RU"/>
        </w:rPr>
      </w:pPr>
      <w:r w:rsidRPr="00491CAC">
        <w:rPr>
          <w:color w:val="auto"/>
          <w:lang w:val="ru-RU"/>
        </w:rPr>
        <w:t>5. В формате ментальной карты или схемы представьте модель объекта исследования в рамках контрольной работы.</w:t>
      </w:r>
    </w:p>
    <w:p w14:paraId="3C0EF801" w14:textId="17F281EE" w:rsidR="0011082B" w:rsidRPr="00491CAC" w:rsidRDefault="0011082B" w:rsidP="009614F6">
      <w:pPr>
        <w:spacing w:after="80" w:line="276" w:lineRule="auto"/>
        <w:ind w:left="0" w:right="0" w:firstLine="708"/>
        <w:rPr>
          <w:color w:val="auto"/>
          <w:lang w:val="ru-RU"/>
        </w:rPr>
      </w:pPr>
      <w:r w:rsidRPr="00491CAC">
        <w:rPr>
          <w:color w:val="auto"/>
          <w:lang w:val="ru-RU"/>
        </w:rPr>
        <w:t>6. Составьте таблицу показателей и индикаторов, с опорой на которые необходимо разрабатывать инструментарий для реализации исследования. Для каждого индикатора предложите варианты анкетного вопроса, варианты вопроса для глубинного интервью, а также варианты пункта кодификатора для контент-анализа.</w:t>
      </w:r>
    </w:p>
    <w:p w14:paraId="3F714F26" w14:textId="0A5C5935" w:rsidR="0011082B" w:rsidRPr="00491CAC" w:rsidRDefault="0011082B" w:rsidP="009614F6">
      <w:pPr>
        <w:spacing w:after="80" w:line="276" w:lineRule="auto"/>
        <w:ind w:left="0" w:right="0" w:firstLine="708"/>
        <w:rPr>
          <w:color w:val="auto"/>
          <w:lang w:val="ru-RU"/>
        </w:rPr>
      </w:pPr>
      <w:r w:rsidRPr="00491CAC">
        <w:rPr>
          <w:color w:val="auto"/>
          <w:lang w:val="ru-RU"/>
        </w:rPr>
        <w:t>7. Тема исследования в рамках контрольной работы предполагает работу с конкретным медиаресурсом. С опорой на материалы курса обоснуйте выбор ресурса для анализа.</w:t>
      </w:r>
    </w:p>
    <w:p w14:paraId="3BD50E79" w14:textId="43534001" w:rsidR="0011082B" w:rsidRPr="00491CAC" w:rsidRDefault="0011082B" w:rsidP="009614F6">
      <w:pPr>
        <w:spacing w:after="80" w:line="276" w:lineRule="auto"/>
        <w:ind w:left="0" w:right="0" w:firstLine="708"/>
        <w:rPr>
          <w:color w:val="auto"/>
          <w:lang w:val="ru-RU"/>
        </w:rPr>
      </w:pPr>
      <w:r w:rsidRPr="00491CAC">
        <w:rPr>
          <w:color w:val="auto"/>
          <w:lang w:val="ru-RU"/>
        </w:rPr>
        <w:t>8. Подготовьте макет инфографики, которая позволит визуализировать результаты выполненного исследования для различных социальных сетей.</w:t>
      </w:r>
    </w:p>
    <w:p w14:paraId="5624CDE5" w14:textId="77777777" w:rsidR="0011082B" w:rsidRPr="00491CAC" w:rsidRDefault="0011082B" w:rsidP="009614F6">
      <w:pPr>
        <w:spacing w:after="80" w:line="276" w:lineRule="auto"/>
        <w:ind w:left="0" w:right="0" w:firstLine="708"/>
        <w:rPr>
          <w:color w:val="auto"/>
          <w:lang w:val="ru-RU"/>
        </w:rPr>
      </w:pPr>
    </w:p>
    <w:p w14:paraId="33991E60" w14:textId="3FF286A9" w:rsidR="009614F6" w:rsidRPr="00491CAC" w:rsidRDefault="009614F6" w:rsidP="009614F6">
      <w:pPr>
        <w:spacing w:after="80" w:line="276" w:lineRule="auto"/>
        <w:ind w:left="0" w:right="0" w:firstLine="708"/>
        <w:rPr>
          <w:color w:val="auto"/>
          <w:lang w:val="ru-RU"/>
        </w:rPr>
      </w:pPr>
      <w:r w:rsidRPr="00491CAC">
        <w:rPr>
          <w:color w:val="auto"/>
          <w:lang w:val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075764" w:rsidRPr="00491CAC">
        <w:rPr>
          <w:color w:val="auto"/>
          <w:lang w:val="ru-RU"/>
        </w:rPr>
        <w:t xml:space="preserve">кафедры </w:t>
      </w:r>
      <w:r w:rsidRPr="00491CAC">
        <w:rPr>
          <w:color w:val="auto"/>
          <w:lang w:val="ru-RU"/>
        </w:rPr>
        <w:t>социологии.</w:t>
      </w:r>
    </w:p>
    <w:p w14:paraId="259E3955" w14:textId="77777777" w:rsidR="00454859" w:rsidRPr="00491CAC" w:rsidRDefault="00454859" w:rsidP="009614F6">
      <w:pPr>
        <w:spacing w:after="80" w:line="276" w:lineRule="auto"/>
        <w:ind w:left="0" w:right="0" w:firstLine="708"/>
        <w:rPr>
          <w:color w:val="auto"/>
          <w:lang w:val="ru-RU"/>
        </w:rPr>
      </w:pPr>
    </w:p>
    <w:p w14:paraId="051D7274" w14:textId="77777777" w:rsidR="00F04D60" w:rsidRPr="00491CAC" w:rsidRDefault="003D638B">
      <w:pPr>
        <w:pStyle w:val="1"/>
        <w:ind w:firstLine="698"/>
        <w:jc w:val="both"/>
        <w:rPr>
          <w:color w:val="auto"/>
          <w:sz w:val="28"/>
          <w:szCs w:val="28"/>
        </w:rPr>
      </w:pPr>
      <w:r w:rsidRPr="00491CAC">
        <w:rPr>
          <w:color w:val="auto"/>
          <w:sz w:val="28"/>
          <w:szCs w:val="28"/>
        </w:rPr>
        <w:t xml:space="preserve">7. Фонд оценочных средств для проведения промежуточной аттестации обучающихся по дисциплине </w:t>
      </w:r>
    </w:p>
    <w:p w14:paraId="55BC7B6B" w14:textId="77777777" w:rsidR="00F04D60" w:rsidRPr="00491CAC" w:rsidRDefault="003D638B">
      <w:pPr>
        <w:spacing w:after="80" w:line="259" w:lineRule="auto"/>
        <w:ind w:left="0" w:right="0" w:firstLine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 xml:space="preserve"> </w:t>
      </w:r>
    </w:p>
    <w:p w14:paraId="3AD7A950" w14:textId="77777777" w:rsidR="00F04D60" w:rsidRPr="00491CAC" w:rsidRDefault="003D638B">
      <w:pPr>
        <w:tabs>
          <w:tab w:val="left" w:pos="540"/>
        </w:tabs>
        <w:ind w:firstLine="709"/>
        <w:rPr>
          <w:color w:val="auto"/>
          <w:u w:color="FF0000"/>
          <w:lang w:val="ru-RU"/>
        </w:rPr>
      </w:pPr>
      <w:r w:rsidRPr="00491CAC">
        <w:rPr>
          <w:color w:val="auto"/>
          <w:u w:color="FF0000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491CAC">
        <w:rPr>
          <w:b/>
          <w:bCs/>
          <w:color w:val="auto"/>
          <w:u w:color="FF0000"/>
          <w:lang w:val="ru-RU"/>
        </w:rPr>
        <w:t xml:space="preserve"> </w:t>
      </w:r>
      <w:r w:rsidRPr="00491CAC">
        <w:rPr>
          <w:color w:val="auto"/>
          <w:u w:color="FF0000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E873C0C" w14:textId="77777777" w:rsidR="00F04D60" w:rsidRPr="00491CAC" w:rsidRDefault="00F04D60">
      <w:pPr>
        <w:spacing w:after="80" w:line="259" w:lineRule="auto"/>
        <w:ind w:left="0" w:right="0" w:firstLine="708"/>
        <w:rPr>
          <w:rStyle w:val="normaltextrun"/>
          <w:color w:val="auto"/>
          <w:lang w:val="ru-RU"/>
        </w:rPr>
      </w:pPr>
    </w:p>
    <w:p w14:paraId="25179E55" w14:textId="77777777" w:rsidR="00F04D60" w:rsidRPr="00491CAC" w:rsidRDefault="003D638B">
      <w:pPr>
        <w:spacing w:after="80" w:line="259" w:lineRule="auto"/>
        <w:ind w:left="0" w:right="0" w:firstLine="0"/>
        <w:jc w:val="center"/>
        <w:rPr>
          <w:color w:val="auto"/>
          <w:lang w:val="ru-RU"/>
        </w:rPr>
      </w:pPr>
      <w:r w:rsidRPr="00491CAC">
        <w:rPr>
          <w:b/>
          <w:bCs/>
          <w:color w:val="auto"/>
          <w:lang w:val="ru-RU"/>
        </w:rPr>
        <w:lastRenderedPageBreak/>
        <w:t>Примеры оценочных средств для проверки каждого индикатора достижения компетенции, формируемой дисциплиной</w:t>
      </w:r>
    </w:p>
    <w:p w14:paraId="1621F407" w14:textId="77777777" w:rsidR="00F04D60" w:rsidRPr="00491CAC" w:rsidRDefault="00F04D60">
      <w:pPr>
        <w:spacing w:after="80" w:line="259" w:lineRule="auto"/>
        <w:ind w:left="0" w:right="0" w:firstLine="0"/>
        <w:jc w:val="left"/>
        <w:rPr>
          <w:rStyle w:val="normaltextrun"/>
          <w:color w:val="auto"/>
          <w:lang w:val="ru-RU"/>
        </w:rPr>
      </w:pPr>
    </w:p>
    <w:p w14:paraId="2F9B7F85" w14:textId="77777777" w:rsidR="00F04D60" w:rsidRPr="00491CAC" w:rsidRDefault="003D638B">
      <w:pPr>
        <w:spacing w:after="80" w:line="259" w:lineRule="auto"/>
        <w:ind w:left="0" w:right="0" w:firstLine="0"/>
        <w:jc w:val="right"/>
        <w:rPr>
          <w:color w:val="auto"/>
          <w:lang w:val="ru-RU"/>
        </w:rPr>
      </w:pPr>
      <w:r w:rsidRPr="00491CAC">
        <w:rPr>
          <w:color w:val="auto"/>
          <w:lang w:val="ru-RU"/>
        </w:rPr>
        <w:t>Таблица 7</w:t>
      </w:r>
    </w:p>
    <w:tbl>
      <w:tblPr>
        <w:tblStyle w:val="TableNormal"/>
        <w:tblW w:w="9702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219"/>
        <w:gridCol w:w="2269"/>
        <w:gridCol w:w="3020"/>
        <w:gridCol w:w="2194"/>
      </w:tblGrid>
      <w:tr w:rsidR="00491CAC" w:rsidRPr="00491CAC" w14:paraId="18AB244D" w14:textId="77777777" w:rsidTr="00EE66BD">
        <w:trPr>
          <w:trHeight w:val="20"/>
          <w:jc w:val="right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7B77D606" w14:textId="77777777" w:rsidR="00F04D60" w:rsidRPr="00491CAC" w:rsidRDefault="003D638B">
            <w:pPr>
              <w:spacing w:line="240" w:lineRule="auto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3F5A93AC" w14:textId="77777777" w:rsidR="00F04D60" w:rsidRPr="00491CAC" w:rsidRDefault="003D638B">
            <w:pPr>
              <w:spacing w:line="240" w:lineRule="auto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>Индикаторы достижения компетенции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10E0121E" w14:textId="77777777" w:rsidR="00F04D60" w:rsidRPr="00491CAC" w:rsidRDefault="003D638B" w:rsidP="00F00151">
            <w:pPr>
              <w:spacing w:line="240" w:lineRule="auto"/>
              <w:ind w:right="6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7F23BA33" w14:textId="77777777" w:rsidR="00F04D60" w:rsidRPr="00491CAC" w:rsidRDefault="003D638B">
            <w:pPr>
              <w:spacing w:line="240" w:lineRule="auto"/>
              <w:rPr>
                <w:rFonts w:cs="Times New Roman"/>
                <w:color w:val="auto"/>
                <w:sz w:val="24"/>
                <w:szCs w:val="24"/>
              </w:rPr>
            </w:pPr>
            <w:r w:rsidRPr="00491CAC">
              <w:rPr>
                <w:rFonts w:cs="Times New Roman"/>
                <w:b/>
                <w:bCs/>
                <w:color w:val="auto"/>
                <w:sz w:val="24"/>
                <w:szCs w:val="24"/>
                <w:lang w:val="ru-RU"/>
              </w:rPr>
              <w:t>Типовые контрольные задания</w:t>
            </w:r>
          </w:p>
        </w:tc>
      </w:tr>
      <w:tr w:rsidR="00491CAC" w:rsidRPr="00491CAC" w14:paraId="6063F4D1" w14:textId="77777777" w:rsidTr="00EE66BD">
        <w:trPr>
          <w:trHeight w:val="20"/>
          <w:jc w:val="right"/>
        </w:trPr>
        <w:tc>
          <w:tcPr>
            <w:tcW w:w="22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3194875F" w14:textId="77777777" w:rsidR="00DD5549" w:rsidRPr="00491CAC" w:rsidRDefault="00DD5549" w:rsidP="00DD5549">
            <w:pPr>
              <w:pStyle w:val="a5"/>
              <w:spacing w:before="0" w:after="143"/>
              <w:ind w:left="12" w:hanging="8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УК-11. Способность к постановке целей и задач исследований, выбору оптимальных путей и методов их достижения</w:t>
            </w:r>
          </w:p>
          <w:p w14:paraId="789C557E" w14:textId="5042E693" w:rsidR="00EA107A" w:rsidRPr="00491CAC" w:rsidRDefault="00EA107A" w:rsidP="00EA107A">
            <w:pPr>
              <w:spacing w:line="240" w:lineRule="auto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061EBC3F" w14:textId="77777777" w:rsidR="00DD5549" w:rsidRPr="00491CAC" w:rsidRDefault="00DD5549" w:rsidP="00DD5549">
            <w:pPr>
              <w:pStyle w:val="a5"/>
              <w:spacing w:before="0" w:after="143"/>
              <w:ind w:left="12" w:hanging="8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2088B378" w14:textId="0DB57A3A" w:rsidR="00EA107A" w:rsidRPr="00491CAC" w:rsidRDefault="00EA107A" w:rsidP="00EA107A">
            <w:pPr>
              <w:spacing w:line="240" w:lineRule="auto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6" w:type="dxa"/>
              <w:bottom w:w="80" w:type="dxa"/>
              <w:right w:w="85" w:type="dxa"/>
            </w:tcMar>
          </w:tcPr>
          <w:p w14:paraId="38140D0F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b/>
                <w:bCs/>
                <w:color w:val="auto"/>
              </w:rPr>
              <w:t>Знать</w:t>
            </w:r>
          </w:p>
          <w:p w14:paraId="7445D19C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- варианты теоретического описания прикладных ситуаций</w:t>
            </w:r>
          </w:p>
          <w:p w14:paraId="358753B8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- методы анализа проблемных ситуаций</w:t>
            </w:r>
          </w:p>
          <w:p w14:paraId="23A39209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b/>
                <w:bCs/>
                <w:color w:val="auto"/>
              </w:rPr>
              <w:t>Уметь</w:t>
            </w:r>
          </w:p>
          <w:p w14:paraId="55263517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- подбирать аргументацию для подтверждения актуальности описанной проблемы</w:t>
            </w:r>
          </w:p>
          <w:p w14:paraId="35CF9AAF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- структурировать аргументы для проблематизации исследуемой ситуации</w:t>
            </w:r>
          </w:p>
          <w:p w14:paraId="08BE95CD" w14:textId="67B579F1" w:rsidR="00EA107A" w:rsidRPr="00491CAC" w:rsidRDefault="00EA107A" w:rsidP="00F00151">
            <w:pPr>
              <w:spacing w:line="240" w:lineRule="auto"/>
              <w:ind w:right="6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5FF77FA8" w14:textId="77777777" w:rsidR="00DD5549" w:rsidRPr="00491CAC" w:rsidRDefault="00DD5549" w:rsidP="00DD5549">
            <w:pPr>
              <w:pStyle w:val="a5"/>
              <w:spacing w:before="0" w:after="143"/>
              <w:ind w:left="12" w:hanging="8"/>
              <w:jc w:val="center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b/>
                <w:bCs/>
                <w:color w:val="auto"/>
              </w:rPr>
              <w:t>Задание</w:t>
            </w:r>
          </w:p>
          <w:p w14:paraId="34E92C6B" w14:textId="77777777" w:rsidR="00DD5549" w:rsidRPr="00491CAC" w:rsidRDefault="00DD5549" w:rsidP="00DD5549">
            <w:pPr>
              <w:pStyle w:val="a5"/>
              <w:spacing w:before="0" w:after="143"/>
              <w:ind w:left="12" w:hanging="8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Открыть последний выпуск одного из журналов в списке рекомендованных. На основе анализа статей выпуска сформулируйте список проблем исследований. Сделать вывод о тематической направленности и приоритетах исследователей.</w:t>
            </w:r>
          </w:p>
          <w:p w14:paraId="269FED6B" w14:textId="29D4B383" w:rsidR="00EA107A" w:rsidRPr="00491CAC" w:rsidRDefault="00EA107A" w:rsidP="00EA107A">
            <w:pPr>
              <w:spacing w:line="240" w:lineRule="auto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</w:p>
        </w:tc>
      </w:tr>
      <w:tr w:rsidR="00491CAC" w:rsidRPr="00491CAC" w14:paraId="2ACFAFC8" w14:textId="77777777" w:rsidTr="00EE66BD">
        <w:trPr>
          <w:trHeight w:val="20"/>
          <w:jc w:val="right"/>
        </w:trPr>
        <w:tc>
          <w:tcPr>
            <w:tcW w:w="22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3D2AF" w14:textId="77777777" w:rsidR="00FD7FD0" w:rsidRPr="00491CAC" w:rsidRDefault="00FD7FD0" w:rsidP="00FD7FD0">
            <w:pPr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6B285844" w14:textId="77777777" w:rsidR="00DD5549" w:rsidRPr="00491CAC" w:rsidRDefault="00DD5549" w:rsidP="00DD5549">
            <w:pPr>
              <w:pStyle w:val="a5"/>
              <w:shd w:val="clear" w:color="auto" w:fill="FFFFFF"/>
              <w:spacing w:before="0" w:after="0"/>
              <w:ind w:left="12" w:hanging="8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2. Обосновывает системную формулировку цели и постановку задачи управления.</w:t>
            </w:r>
          </w:p>
          <w:p w14:paraId="0EA67ED6" w14:textId="25488BCF" w:rsidR="00FD7FD0" w:rsidRPr="00491CAC" w:rsidRDefault="00FD7FD0" w:rsidP="00FD7FD0">
            <w:pPr>
              <w:spacing w:line="240" w:lineRule="auto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6" w:type="dxa"/>
              <w:bottom w:w="80" w:type="dxa"/>
              <w:right w:w="85" w:type="dxa"/>
            </w:tcMar>
          </w:tcPr>
          <w:p w14:paraId="7650C0A2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b/>
                <w:bCs/>
                <w:color w:val="auto"/>
              </w:rPr>
              <w:t>Знать</w:t>
            </w:r>
          </w:p>
          <w:p w14:paraId="12FB0ACE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- особенности связи проблемы, проблемной ситуации и цели исследования</w:t>
            </w:r>
          </w:p>
          <w:p w14:paraId="43DA2F5E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- способы формулировки измеримой, чёткой цели в её связи с предполагаемым результатом исследования</w:t>
            </w:r>
          </w:p>
          <w:p w14:paraId="2457FB46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b/>
                <w:bCs/>
                <w:color w:val="auto"/>
              </w:rPr>
              <w:t>Уметь</w:t>
            </w:r>
          </w:p>
          <w:p w14:paraId="5E4F62E7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- связать предлагаемые задачи с целью исследования и проблемой</w:t>
            </w:r>
          </w:p>
          <w:p w14:paraId="269213C8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lastRenderedPageBreak/>
              <w:t>- оценить реалистичность цели исследования и её связь с реальной обстановкой в окружающей среде</w:t>
            </w:r>
          </w:p>
          <w:p w14:paraId="0C308236" w14:textId="4A92A1AA" w:rsidR="00FD7FD0" w:rsidRPr="00491CAC" w:rsidRDefault="00FD7FD0" w:rsidP="00F00151">
            <w:pPr>
              <w:spacing w:line="240" w:lineRule="auto"/>
              <w:ind w:right="6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5A753215" w14:textId="77777777" w:rsidR="00DD5549" w:rsidRPr="00491CAC" w:rsidRDefault="00DD5549" w:rsidP="00DD5549">
            <w:pPr>
              <w:pStyle w:val="a5"/>
              <w:spacing w:before="0" w:after="143"/>
              <w:ind w:left="12" w:hanging="8"/>
              <w:jc w:val="center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b/>
                <w:bCs/>
                <w:color w:val="auto"/>
              </w:rPr>
              <w:lastRenderedPageBreak/>
              <w:t>Задание</w:t>
            </w:r>
          </w:p>
          <w:p w14:paraId="5D0F2E30" w14:textId="77777777" w:rsidR="00DD5549" w:rsidRPr="00491CAC" w:rsidRDefault="00DD5549" w:rsidP="00DD5549">
            <w:pPr>
              <w:pStyle w:val="a5"/>
              <w:spacing w:before="0" w:after="143"/>
              <w:ind w:left="12" w:hanging="8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 xml:space="preserve">Выбрать одну из тем собственных учебных работу (ранее выполненных или текущих). Проанализировать тему работы с точки зрения логической связи между проблемой, целью и задачами. Предложить </w:t>
            </w:r>
            <w:r w:rsidRPr="00491CAC">
              <w:rPr>
                <w:rFonts w:cs="Times New Roman"/>
                <w:color w:val="auto"/>
              </w:rPr>
              <w:lastRenderedPageBreak/>
              <w:t>вариант корректировки логики для адаптации темы к социологическому подходу.</w:t>
            </w:r>
          </w:p>
          <w:p w14:paraId="677FBF02" w14:textId="0BB5D9E7" w:rsidR="00FD7FD0" w:rsidRPr="00491CAC" w:rsidRDefault="00FD7FD0" w:rsidP="00FD7FD0">
            <w:pPr>
              <w:spacing w:line="240" w:lineRule="auto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</w:p>
        </w:tc>
      </w:tr>
      <w:tr w:rsidR="00491CAC" w:rsidRPr="00491CAC" w14:paraId="21817762" w14:textId="77777777" w:rsidTr="00EE66BD">
        <w:trPr>
          <w:trHeight w:val="20"/>
          <w:jc w:val="right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C992A" w14:textId="77777777" w:rsidR="00DD5549" w:rsidRPr="00491CAC" w:rsidRDefault="00DD5549" w:rsidP="00FD7FD0">
            <w:pPr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4179F943" w14:textId="77777777" w:rsidR="00DD5549" w:rsidRPr="00491CAC" w:rsidRDefault="00DD5549" w:rsidP="00DD5549">
            <w:pPr>
              <w:pStyle w:val="a5"/>
              <w:shd w:val="clear" w:color="auto" w:fill="FFFFFF"/>
              <w:spacing w:before="0" w:after="0"/>
              <w:ind w:left="12" w:hanging="8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3. Взвешенно и системно подходит к анализу ситуации, формулировке критериев и условий выбора.</w:t>
            </w:r>
          </w:p>
          <w:p w14:paraId="747CA2F1" w14:textId="77777777" w:rsidR="00DD5549" w:rsidRPr="00491CAC" w:rsidRDefault="00DD5549" w:rsidP="00DD5549">
            <w:pPr>
              <w:pStyle w:val="a5"/>
              <w:shd w:val="clear" w:color="auto" w:fill="FFFFFF"/>
              <w:spacing w:before="0" w:after="0"/>
              <w:ind w:left="12" w:hanging="8"/>
              <w:rPr>
                <w:rFonts w:cs="Times New Roman"/>
                <w:color w:val="auto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6" w:type="dxa"/>
              <w:bottom w:w="80" w:type="dxa"/>
              <w:right w:w="85" w:type="dxa"/>
            </w:tcMar>
          </w:tcPr>
          <w:p w14:paraId="70074F97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b/>
                <w:bCs/>
                <w:color w:val="auto"/>
              </w:rPr>
              <w:t>Знать</w:t>
            </w:r>
          </w:p>
          <w:p w14:paraId="6385491E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- теоретические основания выполнения полевого исследования</w:t>
            </w:r>
          </w:p>
          <w:p w14:paraId="0B52E815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- особенности реализации исследования в медиа (этические, практические, технологические)</w:t>
            </w:r>
          </w:p>
          <w:p w14:paraId="069E1B7D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b/>
                <w:bCs/>
                <w:color w:val="auto"/>
              </w:rPr>
              <w:t>Уметь</w:t>
            </w:r>
          </w:p>
          <w:p w14:paraId="7A91442D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- отобрать материал, необходимый для реализации исследования</w:t>
            </w:r>
          </w:p>
          <w:p w14:paraId="31F17446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- оценить качество предполагаемого и фактического полевого материала</w:t>
            </w:r>
          </w:p>
          <w:p w14:paraId="6C83EAB7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b/>
                <w:bCs/>
                <w:color w:val="auto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490076E9" w14:textId="77777777" w:rsidR="00DD5549" w:rsidRPr="00491CAC" w:rsidRDefault="00DD5549" w:rsidP="00DD5549">
            <w:pPr>
              <w:pStyle w:val="a5"/>
              <w:spacing w:before="0" w:after="143"/>
              <w:ind w:left="12" w:hanging="8"/>
              <w:jc w:val="center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b/>
                <w:bCs/>
                <w:color w:val="auto"/>
              </w:rPr>
              <w:t>Задание</w:t>
            </w:r>
          </w:p>
          <w:p w14:paraId="31DEA63C" w14:textId="77777777" w:rsidR="00DD5549" w:rsidRPr="00491CAC" w:rsidRDefault="00DD5549" w:rsidP="00DD5549">
            <w:pPr>
              <w:pStyle w:val="a5"/>
              <w:spacing w:before="0" w:after="143"/>
              <w:ind w:left="12" w:hanging="8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Зайти на сайт ВЦИОМ. Выбрать три пресс-релиза на одну тему. Обратиться к вторичным данным в этих исследованиях (массив SPSS, таблицы). Оценить сильные и слабые стороны этих данных.</w:t>
            </w:r>
          </w:p>
          <w:p w14:paraId="1BD04F5E" w14:textId="77777777" w:rsidR="00DD5549" w:rsidRPr="00491CAC" w:rsidRDefault="00DD5549" w:rsidP="00DD5549">
            <w:pPr>
              <w:pStyle w:val="a5"/>
              <w:spacing w:before="0" w:after="143"/>
              <w:ind w:left="12" w:hanging="8"/>
              <w:jc w:val="center"/>
              <w:rPr>
                <w:rFonts w:cs="Times New Roman"/>
                <w:b/>
                <w:bCs/>
                <w:color w:val="auto"/>
              </w:rPr>
            </w:pPr>
          </w:p>
        </w:tc>
      </w:tr>
      <w:tr w:rsidR="00491CAC" w:rsidRPr="00491CAC" w14:paraId="7F3A2A58" w14:textId="77777777" w:rsidTr="00EE66BD">
        <w:trPr>
          <w:trHeight w:val="20"/>
          <w:jc w:val="right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38337" w14:textId="77777777" w:rsidR="00DD5549" w:rsidRPr="00491CAC" w:rsidRDefault="00DD5549" w:rsidP="00FD7FD0">
            <w:pPr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6083C79C" w14:textId="0325DCD5" w:rsidR="00DD5549" w:rsidRPr="00491CAC" w:rsidRDefault="00DD5549" w:rsidP="00DD5549">
            <w:pPr>
              <w:pStyle w:val="a5"/>
              <w:shd w:val="clear" w:color="auto" w:fill="FFFFFF"/>
              <w:spacing w:before="0" w:after="0"/>
              <w:ind w:left="12" w:hanging="8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4. Критически переосмысливает свой выбор, сопостовляя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739DAA9F" w14:textId="77777777" w:rsidR="00DD5549" w:rsidRPr="00491CAC" w:rsidRDefault="00DD5549" w:rsidP="00DD5549">
            <w:pPr>
              <w:pStyle w:val="a5"/>
              <w:shd w:val="clear" w:color="auto" w:fill="FFFFFF"/>
              <w:spacing w:before="0" w:after="0"/>
              <w:ind w:left="12" w:hanging="8"/>
              <w:rPr>
                <w:rFonts w:cs="Times New Roman"/>
                <w:color w:val="auto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6" w:type="dxa"/>
              <w:bottom w:w="80" w:type="dxa"/>
              <w:right w:w="85" w:type="dxa"/>
            </w:tcMar>
          </w:tcPr>
          <w:p w14:paraId="1EA65CE3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b/>
                <w:bCs/>
                <w:color w:val="auto"/>
              </w:rPr>
              <w:t>Знать</w:t>
            </w:r>
          </w:p>
          <w:p w14:paraId="6F4643B5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- основы логики, варианты связей элементов социальных систем между собой</w:t>
            </w:r>
          </w:p>
          <w:p w14:paraId="75A06F63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- теории риск-менеджмента, управления, социальной динамики</w:t>
            </w:r>
          </w:p>
          <w:p w14:paraId="26DE13BD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b/>
                <w:bCs/>
                <w:color w:val="auto"/>
              </w:rPr>
              <w:t>Уметь</w:t>
            </w:r>
          </w:p>
          <w:p w14:paraId="30A80D5B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- дедуктивно и индуктивно строить картину исследования с позиции целеполагания</w:t>
            </w:r>
          </w:p>
          <w:p w14:paraId="3A1531C7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- оценивать обстоятельства реализации исследования, как фактические, так и более широкие социальные (культурно-исторический контекст)</w:t>
            </w:r>
          </w:p>
          <w:p w14:paraId="02A78735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b/>
                <w:bCs/>
                <w:color w:val="auto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3E9D4003" w14:textId="77777777" w:rsidR="00DD5549" w:rsidRPr="00491CAC" w:rsidRDefault="00DD5549" w:rsidP="00DD5549">
            <w:pPr>
              <w:pStyle w:val="a5"/>
              <w:spacing w:before="0" w:after="143"/>
              <w:ind w:left="12" w:hanging="8"/>
              <w:jc w:val="center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b/>
                <w:bCs/>
                <w:color w:val="auto"/>
              </w:rPr>
              <w:t>Задание</w:t>
            </w:r>
          </w:p>
          <w:p w14:paraId="31AD9792" w14:textId="77777777" w:rsidR="00DD5549" w:rsidRPr="00491CAC" w:rsidRDefault="00DD5549" w:rsidP="00DD5549">
            <w:pPr>
              <w:pStyle w:val="a5"/>
              <w:spacing w:before="0" w:after="143"/>
              <w:ind w:left="12" w:hanging="8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 xml:space="preserve">Выбрать научную статью, в которой приводится отчёт о выполненном исследовании. Изучить информацию об авторах статьи. Составить описание авторского колллектива с точки зрения культурно-исторического контекста их деятельности. Сделать вывод о </w:t>
            </w:r>
            <w:r w:rsidRPr="00491CAC">
              <w:rPr>
                <w:rFonts w:cs="Times New Roman"/>
                <w:color w:val="auto"/>
              </w:rPr>
              <w:lastRenderedPageBreak/>
              <w:t>возможном влиянии контекста работы на интерпретацию результатов.</w:t>
            </w:r>
          </w:p>
          <w:p w14:paraId="6FFAAFE0" w14:textId="77777777" w:rsidR="00DD5549" w:rsidRPr="00491CAC" w:rsidRDefault="00DD5549" w:rsidP="00DD5549">
            <w:pPr>
              <w:pStyle w:val="a5"/>
              <w:spacing w:before="0" w:after="143"/>
              <w:ind w:left="12" w:hanging="8"/>
              <w:jc w:val="center"/>
              <w:rPr>
                <w:rFonts w:cs="Times New Roman"/>
                <w:b/>
                <w:bCs/>
                <w:color w:val="auto"/>
              </w:rPr>
            </w:pPr>
          </w:p>
        </w:tc>
      </w:tr>
      <w:tr w:rsidR="00491CAC" w:rsidRPr="00491CAC" w14:paraId="650DFB5E" w14:textId="77777777" w:rsidTr="00EE66BD">
        <w:trPr>
          <w:trHeight w:val="20"/>
          <w:jc w:val="right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42FA7" w14:textId="77777777" w:rsidR="00DD5549" w:rsidRPr="00491CAC" w:rsidRDefault="00DD5549" w:rsidP="00FD7FD0">
            <w:pPr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785AE178" w14:textId="77777777" w:rsidR="00DD5549" w:rsidRPr="00491CAC" w:rsidRDefault="00DD5549" w:rsidP="00DD5549">
            <w:pPr>
              <w:pStyle w:val="a5"/>
              <w:shd w:val="clear" w:color="auto" w:fill="FFFFFF"/>
              <w:spacing w:before="0" w:after="0"/>
              <w:ind w:left="12" w:hanging="8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отчётов.</w:t>
            </w:r>
          </w:p>
          <w:p w14:paraId="4E24ECEA" w14:textId="77777777" w:rsidR="00DD5549" w:rsidRPr="00491CAC" w:rsidRDefault="00DD5549" w:rsidP="00DD5549">
            <w:pPr>
              <w:pStyle w:val="a5"/>
              <w:shd w:val="clear" w:color="auto" w:fill="FFFFFF"/>
              <w:spacing w:before="0" w:after="0"/>
              <w:ind w:left="12" w:hanging="8"/>
              <w:rPr>
                <w:rFonts w:cs="Times New Roman"/>
                <w:color w:val="auto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6" w:type="dxa"/>
              <w:bottom w:w="80" w:type="dxa"/>
              <w:right w:w="85" w:type="dxa"/>
            </w:tcMar>
          </w:tcPr>
          <w:p w14:paraId="1845F32D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b/>
                <w:bCs/>
                <w:color w:val="auto"/>
              </w:rPr>
              <w:t>Знать</w:t>
            </w:r>
          </w:p>
          <w:p w14:paraId="4E8EB6E0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- правила оформления технического задания, программы исследования</w:t>
            </w:r>
          </w:p>
          <w:p w14:paraId="540A8BB0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- требования к теоретико-методологической, методико-организационной частям программы</w:t>
            </w:r>
          </w:p>
          <w:p w14:paraId="339DB063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b/>
                <w:bCs/>
                <w:color w:val="auto"/>
              </w:rPr>
              <w:t>Уметь</w:t>
            </w:r>
          </w:p>
          <w:p w14:paraId="43848A73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- соотнести проблему, цель и задачи исследования с конкретными частями аналитического отчёта</w:t>
            </w:r>
          </w:p>
          <w:p w14:paraId="4EC0385D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- критически анализировать сформированный текст с целью корректировки и приведения в соответствие с запросами заказчика, общественности, государства</w:t>
            </w:r>
          </w:p>
          <w:p w14:paraId="79A19F47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b/>
                <w:bCs/>
                <w:color w:val="auto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370062CC" w14:textId="77777777" w:rsidR="00DD5549" w:rsidRPr="00491CAC" w:rsidRDefault="00DD5549" w:rsidP="00DD5549">
            <w:pPr>
              <w:pStyle w:val="a5"/>
              <w:spacing w:before="0" w:after="143"/>
              <w:ind w:left="12" w:hanging="8"/>
              <w:jc w:val="center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b/>
                <w:bCs/>
                <w:color w:val="auto"/>
              </w:rPr>
              <w:t>Задание</w:t>
            </w:r>
          </w:p>
          <w:p w14:paraId="24DB0281" w14:textId="77777777" w:rsidR="00DD5549" w:rsidRPr="00491CAC" w:rsidRDefault="00DD5549" w:rsidP="00DD5549">
            <w:pPr>
              <w:pStyle w:val="a5"/>
              <w:spacing w:before="0" w:after="143"/>
              <w:ind w:left="12" w:hanging="8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В группах выбрать тему исследования. На основе материалов лекции и собственного информационного поиска предложить варианты постановки проблемы и цели исследования для трёх различных заказчиков. Обосновать различия между предлагаемыми замыслами.</w:t>
            </w:r>
          </w:p>
          <w:p w14:paraId="48685191" w14:textId="77777777" w:rsidR="00DD5549" w:rsidRPr="00491CAC" w:rsidRDefault="00DD5549" w:rsidP="00DD5549">
            <w:pPr>
              <w:pStyle w:val="a5"/>
              <w:spacing w:before="0" w:after="143"/>
              <w:ind w:left="12" w:hanging="8"/>
              <w:jc w:val="center"/>
              <w:rPr>
                <w:rFonts w:cs="Times New Roman"/>
                <w:b/>
                <w:bCs/>
                <w:color w:val="auto"/>
              </w:rPr>
            </w:pPr>
          </w:p>
        </w:tc>
      </w:tr>
      <w:tr w:rsidR="00491CAC" w:rsidRPr="00491CAC" w14:paraId="07DC9293" w14:textId="77777777" w:rsidTr="00EE66BD">
        <w:trPr>
          <w:trHeight w:val="20"/>
          <w:jc w:val="right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5E8FD" w14:textId="77777777" w:rsidR="00DD5549" w:rsidRPr="00491CAC" w:rsidRDefault="00DD5549" w:rsidP="00FD7FD0">
            <w:pPr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0AD4FDF8" w14:textId="77777777" w:rsidR="00DD5549" w:rsidRPr="00491CAC" w:rsidRDefault="00DD5549" w:rsidP="00DD5549">
            <w:pPr>
              <w:pStyle w:val="a5"/>
              <w:shd w:val="clear" w:color="auto" w:fill="FFFFFF"/>
              <w:spacing w:before="0" w:after="0"/>
              <w:ind w:left="12" w:hanging="8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6. Логично, последовательно и убедительно излагает в отчёте цели, задачи, теоию и методологию исследования, результаты и выводы.</w:t>
            </w:r>
          </w:p>
          <w:p w14:paraId="0417E0F8" w14:textId="77777777" w:rsidR="00DD5549" w:rsidRPr="00491CAC" w:rsidRDefault="00DD5549" w:rsidP="00DD5549">
            <w:pPr>
              <w:pStyle w:val="a5"/>
              <w:shd w:val="clear" w:color="auto" w:fill="FFFFFF"/>
              <w:spacing w:before="0" w:after="0"/>
              <w:ind w:left="12" w:hanging="8"/>
              <w:rPr>
                <w:rFonts w:cs="Times New Roman"/>
                <w:color w:val="auto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6" w:type="dxa"/>
              <w:bottom w:w="80" w:type="dxa"/>
              <w:right w:w="85" w:type="dxa"/>
            </w:tcMar>
          </w:tcPr>
          <w:p w14:paraId="77E6B717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b/>
                <w:bCs/>
                <w:color w:val="auto"/>
              </w:rPr>
              <w:t>Знать</w:t>
            </w:r>
          </w:p>
          <w:p w14:paraId="690AE3E4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- способы визуального представления информации в различных форматах (презентация, презентация для чтения, аналитический отчёт, научно-популярный материал, научная статья)</w:t>
            </w:r>
          </w:p>
          <w:p w14:paraId="61D5894D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- требования законодательства в части персональных данных, сведениях о клиентах, локациях, медиаресурсах</w:t>
            </w:r>
          </w:p>
          <w:p w14:paraId="58014941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b/>
                <w:bCs/>
                <w:color w:val="auto"/>
              </w:rPr>
              <w:t>Уметь</w:t>
            </w:r>
          </w:p>
          <w:p w14:paraId="44642D3C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 xml:space="preserve">- излагать комплекс исследовательского </w:t>
            </w:r>
            <w:r w:rsidRPr="00491CAC">
              <w:rPr>
                <w:rFonts w:cs="Times New Roman"/>
                <w:color w:val="auto"/>
              </w:rPr>
              <w:lastRenderedPageBreak/>
              <w:t>материала в доступной для различных аудиторий форме (массовая аудитория, специализированная аудитория, эксперты, представители государственных органов)</w:t>
            </w:r>
          </w:p>
          <w:p w14:paraId="231E4045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b/>
                <w:bCs/>
                <w:color w:val="auto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48DEAEAF" w14:textId="77777777" w:rsidR="00DD5549" w:rsidRPr="00491CAC" w:rsidRDefault="00DD5549" w:rsidP="00DD5549">
            <w:pPr>
              <w:pStyle w:val="a5"/>
              <w:spacing w:before="0" w:after="143"/>
              <w:ind w:left="12" w:hanging="8"/>
              <w:jc w:val="center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b/>
                <w:bCs/>
                <w:color w:val="auto"/>
              </w:rPr>
              <w:lastRenderedPageBreak/>
              <w:t>Задание</w:t>
            </w:r>
          </w:p>
          <w:p w14:paraId="21E050AF" w14:textId="77777777" w:rsidR="00DD5549" w:rsidRPr="00491CAC" w:rsidRDefault="00DD5549" w:rsidP="00DD5549">
            <w:pPr>
              <w:pStyle w:val="a5"/>
              <w:spacing w:before="0" w:after="143"/>
              <w:ind w:left="12" w:hanging="8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 xml:space="preserve">Взять из источника или базы данных вторичные данные проведённого исследования. Предложить три варианта визуализации этих данных. Обосновать выбор в пользу тех или иных форм визуализации, в том числе для различных </w:t>
            </w:r>
            <w:r w:rsidRPr="00491CAC">
              <w:rPr>
                <w:rFonts w:cs="Times New Roman"/>
                <w:color w:val="auto"/>
              </w:rPr>
              <w:lastRenderedPageBreak/>
              <w:t>заказчиков и аудиторий.</w:t>
            </w:r>
          </w:p>
          <w:p w14:paraId="5A94570E" w14:textId="77777777" w:rsidR="00DD5549" w:rsidRPr="00491CAC" w:rsidRDefault="00DD5549" w:rsidP="00DD5549">
            <w:pPr>
              <w:pStyle w:val="a5"/>
              <w:spacing w:before="0" w:after="143"/>
              <w:ind w:left="12" w:hanging="8"/>
              <w:jc w:val="center"/>
              <w:rPr>
                <w:rFonts w:cs="Times New Roman"/>
                <w:b/>
                <w:bCs/>
                <w:color w:val="auto"/>
              </w:rPr>
            </w:pPr>
          </w:p>
        </w:tc>
      </w:tr>
      <w:tr w:rsidR="00491CAC" w:rsidRPr="00491CAC" w14:paraId="4961F64B" w14:textId="77777777" w:rsidTr="00EE66BD">
        <w:trPr>
          <w:trHeight w:val="20"/>
          <w:jc w:val="right"/>
        </w:trPr>
        <w:tc>
          <w:tcPr>
            <w:tcW w:w="22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17B7718D" w14:textId="77777777" w:rsidR="00DD5549" w:rsidRPr="00491CAC" w:rsidRDefault="00DD5549" w:rsidP="00DD5549">
            <w:pPr>
              <w:pStyle w:val="a5"/>
              <w:spacing w:before="0" w:after="143"/>
              <w:ind w:left="12" w:hanging="8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lastRenderedPageBreak/>
              <w:t>ПКН-5. Способность проводить маркетинговые и медиаисследования (анализ целевой аудитории, анализ медиапотребления, анализ связи маркетинговых и медиапараметров) и отвечать на запросы и потребности общества и целевой аудитории в профессиональной деятельности.</w:t>
            </w:r>
          </w:p>
          <w:p w14:paraId="2A83B06B" w14:textId="17AE6077" w:rsidR="002E07AA" w:rsidRPr="00491CAC" w:rsidRDefault="002E07AA" w:rsidP="00EE66BD">
            <w:pPr>
              <w:spacing w:line="240" w:lineRule="auto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0" w:type="dxa"/>
              <w:bottom w:w="80" w:type="dxa"/>
              <w:right w:w="80" w:type="dxa"/>
            </w:tcMar>
          </w:tcPr>
          <w:p w14:paraId="16A577F3" w14:textId="77777777" w:rsidR="00DD5549" w:rsidRPr="00491CAC" w:rsidRDefault="00DD5549" w:rsidP="00DD5549">
            <w:pPr>
              <w:pStyle w:val="a5"/>
              <w:spacing w:before="0" w:after="0"/>
              <w:ind w:left="23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  <w:spacing w:val="-3"/>
              </w:rPr>
              <w:t>1. Моделирует целевые аудитории как группы людей в рамках определённого сообщества, с которым организация планирует сотрудничать, строить отношения или оказывать влияние.</w:t>
            </w:r>
          </w:p>
          <w:p w14:paraId="1913B33E" w14:textId="0BF02419" w:rsidR="002E07AA" w:rsidRPr="00491CAC" w:rsidRDefault="002E07AA" w:rsidP="002E07AA">
            <w:pPr>
              <w:tabs>
                <w:tab w:val="left" w:pos="318"/>
              </w:tabs>
              <w:spacing w:after="0" w:line="240" w:lineRule="auto"/>
              <w:ind w:left="30" w:right="0" w:firstLine="0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6" w:type="dxa"/>
              <w:bottom w:w="80" w:type="dxa"/>
              <w:right w:w="85" w:type="dxa"/>
            </w:tcMar>
          </w:tcPr>
          <w:p w14:paraId="37F509B9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b/>
                <w:bCs/>
                <w:color w:val="auto"/>
              </w:rPr>
              <w:t>Знать</w:t>
            </w:r>
          </w:p>
          <w:p w14:paraId="4E82CF5B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- источники информации об аудитории и её составе (специализированные сайты, рекламные кабинеты, аналитические боты)</w:t>
            </w:r>
          </w:p>
          <w:p w14:paraId="0B59A509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- социологические теории, связанные с массовой коммуникацией, обществом потребления, современными рынками, теории визуальной социологии</w:t>
            </w:r>
          </w:p>
          <w:p w14:paraId="091D0EFC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b/>
                <w:bCs/>
                <w:color w:val="auto"/>
              </w:rPr>
              <w:t>Уметь</w:t>
            </w:r>
          </w:p>
          <w:p w14:paraId="3AD47C50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- строить операциональные модели различных сегментов аудитории</w:t>
            </w:r>
          </w:p>
          <w:p w14:paraId="04B1EDB2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- корректно отобразить систему отношений, в которых аудитория находится с другими социальными агентами</w:t>
            </w:r>
          </w:p>
          <w:p w14:paraId="0139A1B3" w14:textId="6F735E49" w:rsidR="002E07AA" w:rsidRPr="00491CAC" w:rsidRDefault="002E07AA" w:rsidP="00F00151">
            <w:pPr>
              <w:spacing w:line="240" w:lineRule="auto"/>
              <w:ind w:right="6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4D109757" w14:textId="77777777" w:rsidR="00DD5549" w:rsidRPr="00491CAC" w:rsidRDefault="00DD5549" w:rsidP="00DD5549">
            <w:pPr>
              <w:pStyle w:val="a5"/>
              <w:spacing w:before="0" w:after="143"/>
              <w:ind w:left="12" w:hanging="8"/>
              <w:jc w:val="center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b/>
                <w:bCs/>
                <w:color w:val="auto"/>
              </w:rPr>
              <w:t>Задание</w:t>
            </w:r>
          </w:p>
          <w:p w14:paraId="108AC138" w14:textId="77777777" w:rsidR="00DD5549" w:rsidRPr="00491CAC" w:rsidRDefault="00DD5549" w:rsidP="00DD5549">
            <w:pPr>
              <w:pStyle w:val="a5"/>
              <w:spacing w:before="0" w:after="143"/>
              <w:ind w:left="12" w:hanging="8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Проанализировать собственное присутствие в онлайн-пространстве с точки зрения метрик. Для выполнения задания необходимо воспользоваться рекламными кабинетами, специализированными сайтами и ресурсами, с помощью которых можно представить комплексное описание.</w:t>
            </w:r>
          </w:p>
          <w:p w14:paraId="7529384E" w14:textId="339743CB" w:rsidR="002E07AA" w:rsidRPr="00491CAC" w:rsidRDefault="002E07AA" w:rsidP="002E07AA">
            <w:pPr>
              <w:spacing w:line="240" w:lineRule="auto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</w:p>
        </w:tc>
      </w:tr>
      <w:tr w:rsidR="00491CAC" w:rsidRPr="00491CAC" w14:paraId="35F75A35" w14:textId="77777777" w:rsidTr="00DD5549">
        <w:trPr>
          <w:trHeight w:val="3445"/>
          <w:jc w:val="right"/>
        </w:trPr>
        <w:tc>
          <w:tcPr>
            <w:tcW w:w="22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27755" w14:textId="77777777" w:rsidR="002E07AA" w:rsidRPr="00491CAC" w:rsidRDefault="002E07AA" w:rsidP="002E07AA">
            <w:pPr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0" w:type="dxa"/>
              <w:bottom w:w="80" w:type="dxa"/>
              <w:right w:w="80" w:type="dxa"/>
            </w:tcMar>
          </w:tcPr>
          <w:p w14:paraId="56473577" w14:textId="77777777" w:rsidR="00DD5549" w:rsidRPr="00491CAC" w:rsidRDefault="00DD5549" w:rsidP="00DD5549">
            <w:pPr>
              <w:pStyle w:val="a5"/>
              <w:spacing w:before="0" w:after="0"/>
              <w:ind w:left="23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  <w:spacing w:val="-3"/>
              </w:rPr>
              <w:t>2. Определяет базовые отношения, мнения и модели поведения исследуемых целевых аудиторий.</w:t>
            </w:r>
          </w:p>
          <w:p w14:paraId="0118DACA" w14:textId="7B8C73E6" w:rsidR="002E07AA" w:rsidRPr="00491CAC" w:rsidRDefault="002E07AA" w:rsidP="002E07AA">
            <w:pPr>
              <w:tabs>
                <w:tab w:val="left" w:pos="318"/>
                <w:tab w:val="left" w:pos="743"/>
              </w:tabs>
              <w:spacing w:after="0" w:line="240" w:lineRule="auto"/>
              <w:ind w:left="30" w:right="0" w:firstLine="0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6" w:type="dxa"/>
              <w:bottom w:w="80" w:type="dxa"/>
              <w:right w:w="85" w:type="dxa"/>
            </w:tcMar>
          </w:tcPr>
          <w:p w14:paraId="0E3AF1FC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b/>
                <w:bCs/>
                <w:color w:val="auto"/>
              </w:rPr>
              <w:t>Знать</w:t>
            </w:r>
          </w:p>
          <w:p w14:paraId="06620CB8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- социологические теории, связанные с общественным мнением, его структурой, способами формирования</w:t>
            </w:r>
          </w:p>
          <w:p w14:paraId="7A8E9CD9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- этические принципы работы с массовыми аудиториями</w:t>
            </w:r>
          </w:p>
          <w:p w14:paraId="4C241EE7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b/>
                <w:bCs/>
                <w:color w:val="auto"/>
              </w:rPr>
              <w:t>Уметь</w:t>
            </w:r>
          </w:p>
          <w:p w14:paraId="20C25751" w14:textId="77777777" w:rsidR="00DD5549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- выполнять анализ ландшафта мнений, ценностей и норм аудитории количественными и качественными методами</w:t>
            </w:r>
          </w:p>
          <w:p w14:paraId="34B61B1D" w14:textId="0D8BC5E5" w:rsidR="002E07AA" w:rsidRPr="00491CAC" w:rsidRDefault="00DD5549" w:rsidP="00DD5549">
            <w:pPr>
              <w:pStyle w:val="a5"/>
              <w:spacing w:before="0" w:after="0"/>
              <w:ind w:left="5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- оценивать последствия представления информации об аудитории заказчику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6" w:type="dxa"/>
              <w:bottom w:w="80" w:type="dxa"/>
              <w:right w:w="85" w:type="dxa"/>
            </w:tcMar>
          </w:tcPr>
          <w:p w14:paraId="62BF7CE2" w14:textId="77777777" w:rsidR="00DD5549" w:rsidRPr="00491CAC" w:rsidRDefault="00DD5549" w:rsidP="00DD5549">
            <w:pPr>
              <w:pStyle w:val="a5"/>
              <w:spacing w:before="0" w:after="143"/>
              <w:ind w:left="12" w:hanging="8"/>
              <w:jc w:val="center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b/>
                <w:bCs/>
                <w:color w:val="auto"/>
              </w:rPr>
              <w:t>Задание</w:t>
            </w:r>
          </w:p>
          <w:p w14:paraId="6726C2F7" w14:textId="77777777" w:rsidR="00DD5549" w:rsidRPr="00491CAC" w:rsidRDefault="00DD5549" w:rsidP="00DD5549">
            <w:pPr>
              <w:pStyle w:val="a5"/>
              <w:spacing w:before="0" w:after="143"/>
              <w:ind w:left="12" w:hanging="8"/>
              <w:rPr>
                <w:rFonts w:cs="Times New Roman"/>
                <w:color w:val="auto"/>
              </w:rPr>
            </w:pPr>
            <w:r w:rsidRPr="00491CAC">
              <w:rPr>
                <w:rFonts w:cs="Times New Roman"/>
                <w:color w:val="auto"/>
              </w:rPr>
              <w:t>Подготовить обзор социологических теорий, входящих в одну парадигмальную группу. Представить критический анализ парадигмы с точки зрения применимости к работе с современным медиаландшафтом.</w:t>
            </w:r>
          </w:p>
          <w:p w14:paraId="78B795B6" w14:textId="621BE224" w:rsidR="002E07AA" w:rsidRPr="00491CAC" w:rsidRDefault="002E07AA" w:rsidP="002E07AA">
            <w:pPr>
              <w:spacing w:line="240" w:lineRule="auto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</w:p>
        </w:tc>
      </w:tr>
    </w:tbl>
    <w:p w14:paraId="30894FB4" w14:textId="77777777" w:rsidR="00F04D60" w:rsidRPr="00491CAC" w:rsidRDefault="00F04D60">
      <w:pPr>
        <w:widowControl w:val="0"/>
        <w:spacing w:after="80" w:line="240" w:lineRule="auto"/>
        <w:ind w:left="0" w:right="0" w:firstLine="0"/>
        <w:jc w:val="right"/>
        <w:rPr>
          <w:color w:val="auto"/>
          <w:lang w:val="ru-RU"/>
        </w:rPr>
      </w:pPr>
    </w:p>
    <w:p w14:paraId="1EC37E37" w14:textId="77777777" w:rsidR="00F04D60" w:rsidRPr="00491CAC" w:rsidRDefault="00F04D60">
      <w:pPr>
        <w:widowControl w:val="0"/>
        <w:spacing w:after="80" w:line="240" w:lineRule="auto"/>
        <w:ind w:left="0" w:right="0" w:firstLine="0"/>
        <w:jc w:val="right"/>
        <w:rPr>
          <w:rStyle w:val="normaltextrun"/>
          <w:color w:val="auto"/>
          <w:lang w:val="ru-RU"/>
        </w:rPr>
      </w:pPr>
    </w:p>
    <w:p w14:paraId="4CCDC4F1" w14:textId="77777777" w:rsidR="00F04D60" w:rsidRPr="00491CAC" w:rsidRDefault="00F04D60">
      <w:pPr>
        <w:spacing w:after="80" w:line="259" w:lineRule="auto"/>
        <w:ind w:left="0" w:right="0" w:firstLine="0"/>
        <w:jc w:val="left"/>
        <w:rPr>
          <w:rStyle w:val="normaltextrun"/>
          <w:color w:val="auto"/>
          <w:lang w:val="ru-RU"/>
        </w:rPr>
      </w:pPr>
    </w:p>
    <w:p w14:paraId="0D093DE7" w14:textId="0C56D5CA" w:rsidR="00F04D60" w:rsidRPr="00491CAC" w:rsidRDefault="003D638B">
      <w:pPr>
        <w:spacing w:after="80" w:line="259" w:lineRule="auto"/>
        <w:ind w:left="0" w:right="0" w:firstLine="0"/>
        <w:jc w:val="center"/>
        <w:rPr>
          <w:b/>
          <w:bCs/>
          <w:color w:val="auto"/>
          <w:lang w:val="ru-RU"/>
        </w:rPr>
      </w:pPr>
      <w:r w:rsidRPr="00491CAC">
        <w:rPr>
          <w:b/>
          <w:bCs/>
          <w:color w:val="auto"/>
          <w:lang w:val="ru-RU"/>
        </w:rPr>
        <w:t xml:space="preserve">Примерные вопросы для подготовки к </w:t>
      </w:r>
      <w:r w:rsidR="005223F9" w:rsidRPr="00491CAC">
        <w:rPr>
          <w:b/>
          <w:bCs/>
          <w:color w:val="auto"/>
          <w:lang w:val="ru-RU"/>
        </w:rPr>
        <w:t>экзамену</w:t>
      </w:r>
    </w:p>
    <w:p w14:paraId="1B88E029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Научность познания мира.</w:t>
      </w:r>
    </w:p>
    <w:p w14:paraId="6D0C5690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Структура гуманитарного знания о мире.</w:t>
      </w:r>
    </w:p>
    <w:p w14:paraId="0D61D212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Структура и уровни социологического знания.</w:t>
      </w:r>
    </w:p>
    <w:p w14:paraId="7CC4A479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Реализм и номинализм в социологии.</w:t>
      </w:r>
    </w:p>
    <w:p w14:paraId="1EE6AF0B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Структура социологического исследования.</w:t>
      </w:r>
    </w:p>
    <w:p w14:paraId="12D600DB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Социологические исследования в сфере медиа.</w:t>
      </w:r>
    </w:p>
    <w:p w14:paraId="36EB8C74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Виды социологических исследований.</w:t>
      </w:r>
    </w:p>
    <w:p w14:paraId="05780F24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Проблема социологического исследования.</w:t>
      </w:r>
    </w:p>
    <w:p w14:paraId="69E9991D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Заказчики социологического исследования.</w:t>
      </w:r>
    </w:p>
    <w:p w14:paraId="41A3E0DA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Команда для выполнения социологического исследования.</w:t>
      </w:r>
    </w:p>
    <w:p w14:paraId="46F5D393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Профессиональная этика исследователя.</w:t>
      </w:r>
    </w:p>
    <w:p w14:paraId="5FC29A13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Правовые основания выполнения исследования.</w:t>
      </w:r>
    </w:p>
    <w:p w14:paraId="479DA56A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Структура программы социологического исследования.</w:t>
      </w:r>
    </w:p>
    <w:p w14:paraId="05DFBD89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Ресурсы, необходимые для реализации социологического исследования.</w:t>
      </w:r>
    </w:p>
    <w:p w14:paraId="7376E511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Источники вторичных эмпирических данных.</w:t>
      </w:r>
    </w:p>
    <w:p w14:paraId="333EB523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lastRenderedPageBreak/>
        <w:t>Определение теоретической рамки исследования.</w:t>
      </w:r>
    </w:p>
    <w:p w14:paraId="07B7D237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Определение основных понятий исследования.</w:t>
      </w:r>
    </w:p>
    <w:p w14:paraId="32083AEF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Системный анализ объекта исследования.</w:t>
      </w:r>
    </w:p>
    <w:p w14:paraId="00C9AA16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Количественное исследование как рамка мышления.</w:t>
      </w:r>
    </w:p>
    <w:p w14:paraId="538EB780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Качественное исследование как рамка мышления.</w:t>
      </w:r>
    </w:p>
    <w:p w14:paraId="25229B78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Операционализация как этап выполнения исследования.</w:t>
      </w:r>
    </w:p>
    <w:p w14:paraId="3BB31419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Переменные как носители операциональных свойств.</w:t>
      </w:r>
    </w:p>
    <w:p w14:paraId="6016E430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Гипотезы исследования: функции, источники, виды.</w:t>
      </w:r>
    </w:p>
    <w:p w14:paraId="693CEEDC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Система показателей и индикаторов.</w:t>
      </w:r>
    </w:p>
    <w:p w14:paraId="61A45D90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Выборочный метод в социологии.</w:t>
      </w:r>
    </w:p>
    <w:p w14:paraId="79A64FE0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Вопрос как инструмент сбора социологической информации.</w:t>
      </w:r>
    </w:p>
    <w:p w14:paraId="7C533A29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Опросный метод сбора социологической информации. Анкетирование и интервью.</w:t>
      </w:r>
    </w:p>
    <w:p w14:paraId="1FEB256B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Контроль качества эмпирических данных в социологическом исследовании.</w:t>
      </w:r>
    </w:p>
    <w:p w14:paraId="1B072A5A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Документ как источник социальной информации.</w:t>
      </w:r>
    </w:p>
    <w:p w14:paraId="7CF0862C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Правила, технологии и этика сбора данных методом наблюдения.</w:t>
      </w:r>
    </w:p>
    <w:p w14:paraId="32585121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Экспертный опрос как особый метод сбора информации.</w:t>
      </w:r>
    </w:p>
    <w:p w14:paraId="012D1E4F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Эксперимент в социологии.</w:t>
      </w:r>
    </w:p>
    <w:p w14:paraId="3AF05C78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Метод глубинного интервью: особенности реализации, подготовка интервьюера.</w:t>
      </w:r>
    </w:p>
    <w:p w14:paraId="32184209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Фокус-группа как этнографический метод сбора информации.</w:t>
      </w:r>
    </w:p>
    <w:p w14:paraId="67AA1B6C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Социологическое исследование и интернет-пространство.</w:t>
      </w:r>
    </w:p>
    <w:p w14:paraId="03EAFB5E" w14:textId="77777777" w:rsidR="005223F9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Опубликование результатов социологического исследования.</w:t>
      </w:r>
    </w:p>
    <w:p w14:paraId="7F53EA45" w14:textId="68BA05A9" w:rsidR="00F04D60" w:rsidRPr="00491CAC" w:rsidRDefault="005223F9" w:rsidP="00CD4565">
      <w:pPr>
        <w:pStyle w:val="a6"/>
        <w:numPr>
          <w:ilvl w:val="0"/>
          <w:numId w:val="40"/>
        </w:numPr>
        <w:spacing w:after="80" w:line="259" w:lineRule="auto"/>
        <w:ind w:right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>Формы отчёта по результатам исследования.</w:t>
      </w:r>
    </w:p>
    <w:p w14:paraId="4A51BEA4" w14:textId="77777777" w:rsidR="00802628" w:rsidRPr="00491CAC" w:rsidRDefault="00802628" w:rsidP="00802628">
      <w:pPr>
        <w:spacing w:after="80" w:line="259" w:lineRule="auto"/>
        <w:ind w:right="0"/>
        <w:jc w:val="left"/>
        <w:rPr>
          <w:color w:val="auto"/>
          <w:lang w:val="ru-RU"/>
        </w:rPr>
      </w:pPr>
    </w:p>
    <w:p w14:paraId="523D9B7F" w14:textId="62C72654" w:rsidR="00802628" w:rsidRPr="00491CAC" w:rsidRDefault="00802628" w:rsidP="00802628">
      <w:pPr>
        <w:spacing w:after="80" w:line="259" w:lineRule="auto"/>
        <w:ind w:right="0"/>
        <w:jc w:val="center"/>
        <w:rPr>
          <w:b/>
          <w:bCs/>
          <w:color w:val="auto"/>
          <w:lang w:val="ru-RU"/>
        </w:rPr>
      </w:pPr>
      <w:r w:rsidRPr="00491CAC">
        <w:rPr>
          <w:b/>
          <w:bCs/>
          <w:color w:val="auto"/>
          <w:lang w:val="ru-RU"/>
        </w:rPr>
        <w:t>Пример экзаменационного билета</w:t>
      </w:r>
    </w:p>
    <w:p w14:paraId="2C28FACA" w14:textId="77777777" w:rsidR="00802628" w:rsidRPr="00491CAC" w:rsidRDefault="00802628" w:rsidP="00802628">
      <w:pPr>
        <w:spacing w:after="80" w:line="259" w:lineRule="auto"/>
        <w:ind w:right="0"/>
        <w:jc w:val="left"/>
        <w:rPr>
          <w:color w:val="auto"/>
          <w:lang w:val="ru-RU"/>
        </w:rPr>
      </w:pPr>
    </w:p>
    <w:p w14:paraId="142C5093" w14:textId="77777777" w:rsidR="00C149B9" w:rsidRPr="00491CAC" w:rsidRDefault="00C149B9" w:rsidP="00C149B9">
      <w:pPr>
        <w:spacing w:after="0" w:line="240" w:lineRule="auto"/>
        <w:jc w:val="center"/>
        <w:rPr>
          <w:b/>
          <w:color w:val="auto"/>
          <w:sz w:val="24"/>
          <w:lang w:val="ru-RU"/>
        </w:rPr>
      </w:pPr>
      <w:r w:rsidRPr="00491CAC">
        <w:rPr>
          <w:b/>
          <w:color w:val="auto"/>
          <w:sz w:val="24"/>
          <w:lang w:val="ru-RU"/>
        </w:rPr>
        <w:t xml:space="preserve">Федеральное государственное образовательное бюджетное </w:t>
      </w:r>
    </w:p>
    <w:p w14:paraId="031BC2F1" w14:textId="77777777" w:rsidR="00C149B9" w:rsidRPr="00491CAC" w:rsidRDefault="00C149B9" w:rsidP="00C149B9">
      <w:pPr>
        <w:spacing w:after="0" w:line="240" w:lineRule="auto"/>
        <w:jc w:val="center"/>
        <w:rPr>
          <w:b/>
          <w:color w:val="auto"/>
          <w:sz w:val="24"/>
          <w:lang w:val="ru-RU"/>
        </w:rPr>
      </w:pPr>
      <w:r w:rsidRPr="00491CAC">
        <w:rPr>
          <w:b/>
          <w:color w:val="auto"/>
          <w:sz w:val="24"/>
          <w:lang w:val="ru-RU"/>
        </w:rPr>
        <w:t>учреждение высшего образования</w:t>
      </w:r>
    </w:p>
    <w:p w14:paraId="5B12391E" w14:textId="77777777" w:rsidR="00C149B9" w:rsidRPr="00491CAC" w:rsidRDefault="00C149B9" w:rsidP="00C149B9">
      <w:pPr>
        <w:spacing w:after="0" w:line="240" w:lineRule="auto"/>
        <w:jc w:val="center"/>
        <w:rPr>
          <w:b/>
          <w:color w:val="auto"/>
          <w:sz w:val="16"/>
          <w:szCs w:val="16"/>
          <w:lang w:val="ru-RU"/>
        </w:rPr>
      </w:pPr>
    </w:p>
    <w:p w14:paraId="65261C20" w14:textId="77777777" w:rsidR="00C149B9" w:rsidRPr="00491CAC" w:rsidRDefault="00C149B9" w:rsidP="00C149B9">
      <w:pPr>
        <w:spacing w:after="0" w:line="240" w:lineRule="auto"/>
        <w:jc w:val="center"/>
        <w:rPr>
          <w:b/>
          <w:color w:val="auto"/>
          <w:lang w:val="ru-RU"/>
        </w:rPr>
      </w:pPr>
      <w:r w:rsidRPr="00491CAC">
        <w:rPr>
          <w:b/>
          <w:color w:val="auto"/>
          <w:lang w:val="ru-RU"/>
        </w:rPr>
        <w:t>«Финансовый университет при Правительстве Российской Федерации»</w:t>
      </w:r>
    </w:p>
    <w:p w14:paraId="0211DB82" w14:textId="77777777" w:rsidR="00C149B9" w:rsidRPr="00491CAC" w:rsidRDefault="00C149B9" w:rsidP="00C149B9">
      <w:pPr>
        <w:spacing w:after="0" w:line="240" w:lineRule="auto"/>
        <w:jc w:val="center"/>
        <w:rPr>
          <w:b/>
          <w:color w:val="auto"/>
          <w:sz w:val="24"/>
          <w:lang w:val="ru-RU"/>
        </w:rPr>
      </w:pPr>
      <w:r w:rsidRPr="00491CAC">
        <w:rPr>
          <w:b/>
          <w:color w:val="auto"/>
          <w:sz w:val="24"/>
          <w:lang w:val="ru-RU"/>
        </w:rPr>
        <w:t>(Финансовый университет)</w:t>
      </w:r>
    </w:p>
    <w:p w14:paraId="021EC294" w14:textId="77777777" w:rsidR="00C149B9" w:rsidRPr="00491CAC" w:rsidRDefault="00C149B9" w:rsidP="00C149B9">
      <w:pPr>
        <w:spacing w:after="0" w:line="240" w:lineRule="auto"/>
        <w:jc w:val="center"/>
        <w:rPr>
          <w:b/>
          <w:color w:val="auto"/>
          <w:sz w:val="24"/>
          <w:lang w:val="ru-RU"/>
        </w:rPr>
      </w:pPr>
    </w:p>
    <w:p w14:paraId="711B4BA8" w14:textId="77777777" w:rsidR="00C149B9" w:rsidRPr="00491CAC" w:rsidRDefault="00C149B9" w:rsidP="00C149B9">
      <w:pPr>
        <w:spacing w:after="0" w:line="240" w:lineRule="auto"/>
        <w:rPr>
          <w:b/>
          <w:color w:val="auto"/>
          <w:sz w:val="24"/>
          <w:lang w:val="ru-RU"/>
        </w:rPr>
      </w:pPr>
      <w:r w:rsidRPr="00491CAC">
        <w:rPr>
          <w:b/>
          <w:color w:val="auto"/>
          <w:sz w:val="24"/>
          <w:lang w:val="ru-RU"/>
        </w:rPr>
        <w:t>Кафедра социологии</w:t>
      </w:r>
    </w:p>
    <w:p w14:paraId="3F325D18" w14:textId="77777777" w:rsidR="00C149B9" w:rsidRPr="00491CAC" w:rsidRDefault="00C149B9" w:rsidP="00C149B9">
      <w:pPr>
        <w:spacing w:after="0" w:line="240" w:lineRule="auto"/>
        <w:rPr>
          <w:b/>
          <w:color w:val="auto"/>
          <w:sz w:val="24"/>
          <w:lang w:val="ru-RU"/>
        </w:rPr>
      </w:pPr>
      <w:r w:rsidRPr="00491CAC">
        <w:rPr>
          <w:b/>
          <w:color w:val="auto"/>
          <w:sz w:val="24"/>
          <w:lang w:val="ru-RU"/>
        </w:rPr>
        <w:t>Дисциплина «_____________________»</w:t>
      </w:r>
    </w:p>
    <w:p w14:paraId="0A2A37AA" w14:textId="77777777" w:rsidR="00C149B9" w:rsidRPr="00491CAC" w:rsidRDefault="00C149B9" w:rsidP="00C149B9">
      <w:pPr>
        <w:spacing w:after="0" w:line="240" w:lineRule="auto"/>
        <w:rPr>
          <w:b/>
          <w:color w:val="auto"/>
          <w:sz w:val="24"/>
          <w:lang w:val="ru-RU"/>
        </w:rPr>
      </w:pPr>
      <w:r w:rsidRPr="00491CAC">
        <w:rPr>
          <w:b/>
          <w:color w:val="auto"/>
          <w:sz w:val="24"/>
          <w:szCs w:val="24"/>
          <w:lang w:val="ru-RU"/>
        </w:rPr>
        <w:lastRenderedPageBreak/>
        <w:t xml:space="preserve">Факультет «Социальных наук и массовых коммуникаций» </w:t>
      </w:r>
      <w:r w:rsidRPr="00491CAC">
        <w:rPr>
          <w:b/>
          <w:color w:val="auto"/>
          <w:sz w:val="24"/>
          <w:lang w:val="ru-RU"/>
        </w:rPr>
        <w:t>Форма обучения ________</w:t>
      </w:r>
    </w:p>
    <w:p w14:paraId="10A63559" w14:textId="77777777" w:rsidR="00C149B9" w:rsidRPr="00491CAC" w:rsidRDefault="00C149B9" w:rsidP="00C149B9">
      <w:pPr>
        <w:spacing w:after="0" w:line="240" w:lineRule="auto"/>
        <w:rPr>
          <w:b/>
          <w:color w:val="auto"/>
          <w:sz w:val="24"/>
          <w:lang w:val="ru-RU"/>
        </w:rPr>
      </w:pPr>
      <w:r w:rsidRPr="00491CAC">
        <w:rPr>
          <w:b/>
          <w:color w:val="auto"/>
          <w:sz w:val="24"/>
          <w:lang w:val="ru-RU"/>
        </w:rPr>
        <w:t>Семестр/модуль  _________         Направление 39.03.01 Социология</w:t>
      </w:r>
    </w:p>
    <w:p w14:paraId="535960D6" w14:textId="77777777" w:rsidR="00C149B9" w:rsidRPr="00491CAC" w:rsidRDefault="00C149B9" w:rsidP="00C149B9">
      <w:pPr>
        <w:spacing w:after="0" w:line="240" w:lineRule="auto"/>
        <w:rPr>
          <w:b/>
          <w:color w:val="auto"/>
          <w:sz w:val="24"/>
          <w:lang w:val="ru-RU"/>
        </w:rPr>
      </w:pPr>
      <w:r w:rsidRPr="00491CAC">
        <w:rPr>
          <w:b/>
          <w:color w:val="auto"/>
          <w:sz w:val="24"/>
          <w:lang w:val="ru-RU"/>
        </w:rPr>
        <w:t>Группа ______________</w:t>
      </w:r>
    </w:p>
    <w:p w14:paraId="4FF5ED76" w14:textId="77777777" w:rsidR="00802628" w:rsidRPr="00491CAC" w:rsidRDefault="00802628" w:rsidP="00802628">
      <w:pPr>
        <w:spacing w:after="80" w:line="259" w:lineRule="auto"/>
        <w:ind w:right="0"/>
        <w:jc w:val="left"/>
        <w:rPr>
          <w:color w:val="auto"/>
          <w:lang w:val="ru-RU"/>
        </w:rPr>
      </w:pPr>
    </w:p>
    <w:p w14:paraId="5F23EC67" w14:textId="77777777" w:rsidR="00C149B9" w:rsidRPr="00491CAC" w:rsidRDefault="00C149B9" w:rsidP="00C149B9">
      <w:pPr>
        <w:pStyle w:val="a5"/>
        <w:spacing w:before="0" w:after="0" w:line="360" w:lineRule="auto"/>
        <w:jc w:val="center"/>
        <w:rPr>
          <w:b/>
          <w:color w:val="auto"/>
          <w:sz w:val="28"/>
          <w:szCs w:val="28"/>
        </w:rPr>
      </w:pPr>
      <w:r w:rsidRPr="00491CAC">
        <w:rPr>
          <w:b/>
          <w:color w:val="auto"/>
          <w:sz w:val="28"/>
          <w:szCs w:val="28"/>
        </w:rPr>
        <w:t>ЭКЗАМЕНАЦИОННЫЙ БИЛЕТ № 1</w:t>
      </w:r>
    </w:p>
    <w:p w14:paraId="00312422" w14:textId="77777777" w:rsidR="00C149B9" w:rsidRPr="00491CAC" w:rsidRDefault="00C149B9" w:rsidP="00C149B9">
      <w:pPr>
        <w:spacing w:after="0"/>
        <w:rPr>
          <w:b/>
          <w:color w:val="auto"/>
          <w:lang w:val="ru-RU"/>
        </w:rPr>
      </w:pPr>
      <w:r w:rsidRPr="00491CAC">
        <w:rPr>
          <w:b/>
          <w:color w:val="auto"/>
          <w:lang w:val="ru-RU"/>
        </w:rPr>
        <w:t xml:space="preserve">1 вопрос (20 баллов) </w:t>
      </w:r>
    </w:p>
    <w:p w14:paraId="5CC3D2A6" w14:textId="2C817487" w:rsidR="00C149B9" w:rsidRPr="00491CAC" w:rsidRDefault="00C149B9" w:rsidP="00C149B9">
      <w:pPr>
        <w:spacing w:after="0"/>
        <w:rPr>
          <w:color w:val="auto"/>
          <w:lang w:val="ru-RU"/>
        </w:rPr>
      </w:pPr>
      <w:r w:rsidRPr="00491CAC">
        <w:rPr>
          <w:color w:val="auto"/>
          <w:lang w:val="ru-RU"/>
        </w:rPr>
        <w:t>Анализ документов как способ получения социологической информации.</w:t>
      </w:r>
    </w:p>
    <w:p w14:paraId="5F7507BD" w14:textId="77777777" w:rsidR="00C149B9" w:rsidRPr="00491CAC" w:rsidRDefault="00C149B9" w:rsidP="00C149B9">
      <w:pPr>
        <w:spacing w:after="0"/>
        <w:rPr>
          <w:rFonts w:eastAsia="Times New Roman"/>
          <w:b/>
          <w:color w:val="auto"/>
          <w:lang w:val="ru-RU"/>
        </w:rPr>
      </w:pPr>
    </w:p>
    <w:p w14:paraId="27B6CAE8" w14:textId="77777777" w:rsidR="00C149B9" w:rsidRPr="00491CAC" w:rsidRDefault="00C149B9" w:rsidP="00C149B9">
      <w:pPr>
        <w:spacing w:after="0"/>
        <w:rPr>
          <w:rFonts w:eastAsia="Times New Roman"/>
          <w:b/>
          <w:color w:val="auto"/>
          <w:lang w:val="ru-RU"/>
        </w:rPr>
      </w:pPr>
      <w:r w:rsidRPr="00491CAC">
        <w:rPr>
          <w:rFonts w:eastAsia="Times New Roman"/>
          <w:b/>
          <w:color w:val="auto"/>
          <w:lang w:val="ru-RU"/>
        </w:rPr>
        <w:t>2 вопрос (20 баллов)</w:t>
      </w:r>
    </w:p>
    <w:p w14:paraId="2A92F9AE" w14:textId="0FF580F8" w:rsidR="00C149B9" w:rsidRPr="00491CAC" w:rsidRDefault="00C149B9" w:rsidP="00C149B9">
      <w:pPr>
        <w:spacing w:after="0"/>
        <w:rPr>
          <w:color w:val="auto"/>
          <w:lang w:val="ru-RU"/>
        </w:rPr>
      </w:pPr>
      <w:r w:rsidRPr="00491CAC">
        <w:rPr>
          <w:rFonts w:eastAsia="Times New Roman"/>
          <w:color w:val="auto"/>
          <w:lang w:val="ru-RU"/>
        </w:rPr>
        <w:t>Операционализация: определение, этапы, возможные ошибки.</w:t>
      </w:r>
    </w:p>
    <w:p w14:paraId="6381420E" w14:textId="77777777" w:rsidR="00C149B9" w:rsidRPr="00491CAC" w:rsidRDefault="00C149B9" w:rsidP="00C149B9">
      <w:pPr>
        <w:spacing w:after="0"/>
        <w:rPr>
          <w:b/>
          <w:color w:val="auto"/>
          <w:lang w:val="ru-RU"/>
        </w:rPr>
      </w:pPr>
    </w:p>
    <w:p w14:paraId="70CFF59D" w14:textId="77777777" w:rsidR="00C149B9" w:rsidRPr="00491CAC" w:rsidRDefault="00C149B9" w:rsidP="00C149B9">
      <w:pPr>
        <w:spacing w:after="0"/>
        <w:rPr>
          <w:b/>
          <w:color w:val="auto"/>
          <w:lang w:val="ru-RU"/>
        </w:rPr>
      </w:pPr>
      <w:r w:rsidRPr="00491CAC">
        <w:rPr>
          <w:b/>
          <w:color w:val="auto"/>
          <w:lang w:val="ru-RU"/>
        </w:rPr>
        <w:t xml:space="preserve">3 вопрос (20 баллов) </w:t>
      </w:r>
    </w:p>
    <w:p w14:paraId="750E82C4" w14:textId="4E80231E" w:rsidR="00C149B9" w:rsidRPr="00491CAC" w:rsidRDefault="00C149B9" w:rsidP="00C149B9">
      <w:pPr>
        <w:spacing w:after="0" w:line="240" w:lineRule="auto"/>
        <w:ind w:left="0"/>
        <w:rPr>
          <w:color w:val="auto"/>
          <w:lang w:val="ru-RU"/>
        </w:rPr>
      </w:pPr>
      <w:r w:rsidRPr="00491CAC">
        <w:rPr>
          <w:color w:val="auto"/>
          <w:lang w:val="ru-RU"/>
        </w:rPr>
        <w:t>С опорой на материалы курса, предложите вариант схемы объекта исследования по теме «Эффективность бартер-рекламы в телеграм-каналах сегмента «лайфстайл» ».</w:t>
      </w:r>
    </w:p>
    <w:p w14:paraId="46492EBC" w14:textId="77777777" w:rsidR="00C149B9" w:rsidRPr="00491CAC" w:rsidRDefault="00C149B9" w:rsidP="00802628">
      <w:pPr>
        <w:spacing w:after="80" w:line="259" w:lineRule="auto"/>
        <w:ind w:right="0"/>
        <w:jc w:val="left"/>
        <w:rPr>
          <w:color w:val="auto"/>
          <w:lang w:val="ru-RU"/>
        </w:rPr>
      </w:pPr>
    </w:p>
    <w:p w14:paraId="1153EEAA" w14:textId="77777777" w:rsidR="00C149B9" w:rsidRPr="00491CAC" w:rsidRDefault="00C149B9" w:rsidP="00802628">
      <w:pPr>
        <w:spacing w:after="80" w:line="259" w:lineRule="auto"/>
        <w:ind w:right="0"/>
        <w:jc w:val="left"/>
        <w:rPr>
          <w:color w:val="auto"/>
          <w:lang w:val="ru-RU"/>
        </w:rPr>
      </w:pPr>
    </w:p>
    <w:p w14:paraId="2754AA2D" w14:textId="77777777" w:rsidR="00C149B9" w:rsidRPr="00491CAC" w:rsidRDefault="00C149B9" w:rsidP="00C149B9">
      <w:pPr>
        <w:spacing w:after="0" w:line="240" w:lineRule="auto"/>
        <w:rPr>
          <w:b/>
          <w:color w:val="auto"/>
          <w:sz w:val="24"/>
          <w:szCs w:val="24"/>
          <w:lang w:val="ru-RU"/>
        </w:rPr>
      </w:pPr>
      <w:r w:rsidRPr="00491CAC">
        <w:rPr>
          <w:b/>
          <w:color w:val="auto"/>
          <w:sz w:val="24"/>
          <w:szCs w:val="24"/>
          <w:lang w:val="ru-RU"/>
        </w:rPr>
        <w:t>Подготовил(а):</w:t>
      </w:r>
      <w:r w:rsidRPr="00491CAC">
        <w:rPr>
          <w:b/>
          <w:color w:val="auto"/>
          <w:sz w:val="24"/>
          <w:szCs w:val="24"/>
          <w:lang w:val="ru-RU"/>
        </w:rPr>
        <w:tab/>
      </w:r>
      <w:r w:rsidRPr="00491CAC">
        <w:rPr>
          <w:b/>
          <w:color w:val="auto"/>
          <w:sz w:val="24"/>
          <w:szCs w:val="24"/>
          <w:lang w:val="ru-RU"/>
        </w:rPr>
        <w:tab/>
      </w:r>
      <w:r w:rsidRPr="00491CAC">
        <w:rPr>
          <w:b/>
          <w:color w:val="auto"/>
          <w:sz w:val="24"/>
          <w:szCs w:val="24"/>
          <w:lang w:val="ru-RU"/>
        </w:rPr>
        <w:tab/>
      </w:r>
      <w:r w:rsidRPr="00491CAC">
        <w:rPr>
          <w:b/>
          <w:color w:val="auto"/>
          <w:sz w:val="24"/>
          <w:szCs w:val="24"/>
          <w:lang w:val="ru-RU"/>
        </w:rPr>
        <w:tab/>
      </w:r>
      <w:r w:rsidRPr="00491CAC">
        <w:rPr>
          <w:b/>
          <w:color w:val="auto"/>
          <w:sz w:val="24"/>
          <w:szCs w:val="24"/>
          <w:lang w:val="ru-RU"/>
        </w:rPr>
        <w:tab/>
        <w:t xml:space="preserve">         ____________      / ________________</w:t>
      </w:r>
    </w:p>
    <w:p w14:paraId="76114787" w14:textId="77777777" w:rsidR="00C149B9" w:rsidRPr="00491CAC" w:rsidRDefault="00C149B9" w:rsidP="00C149B9">
      <w:pPr>
        <w:spacing w:after="0" w:line="240" w:lineRule="auto"/>
        <w:rPr>
          <w:b/>
          <w:color w:val="auto"/>
          <w:sz w:val="16"/>
          <w:szCs w:val="16"/>
          <w:lang w:val="ru-RU"/>
        </w:rPr>
      </w:pPr>
      <w:r w:rsidRPr="00491CAC">
        <w:rPr>
          <w:b/>
          <w:color w:val="auto"/>
          <w:sz w:val="16"/>
          <w:szCs w:val="16"/>
          <w:lang w:val="ru-RU"/>
        </w:rPr>
        <w:t xml:space="preserve">         </w:t>
      </w:r>
    </w:p>
    <w:p w14:paraId="0FF20C51" w14:textId="77777777" w:rsidR="00C149B9" w:rsidRPr="00491CAC" w:rsidRDefault="00C149B9" w:rsidP="00C149B9">
      <w:pPr>
        <w:spacing w:after="0" w:line="240" w:lineRule="auto"/>
        <w:rPr>
          <w:color w:val="auto"/>
          <w:sz w:val="24"/>
          <w:szCs w:val="24"/>
          <w:lang w:val="ru-RU"/>
        </w:rPr>
      </w:pPr>
      <w:r w:rsidRPr="00491CAC">
        <w:rPr>
          <w:color w:val="auto"/>
          <w:sz w:val="24"/>
          <w:szCs w:val="24"/>
          <w:lang w:val="ru-RU"/>
        </w:rPr>
        <w:t xml:space="preserve">На основе перечня теоретических вопросов и практико-ориентированных заданий, утвержденного на заседании кафедры, протокол № ____ от __________         </w:t>
      </w:r>
    </w:p>
    <w:p w14:paraId="53CF4615" w14:textId="77777777" w:rsidR="00C149B9" w:rsidRPr="00491CAC" w:rsidRDefault="00C149B9" w:rsidP="00C149B9">
      <w:pPr>
        <w:spacing w:after="0" w:line="240" w:lineRule="auto"/>
        <w:rPr>
          <w:b/>
          <w:color w:val="auto"/>
          <w:sz w:val="24"/>
          <w:szCs w:val="24"/>
          <w:lang w:val="ru-RU"/>
        </w:rPr>
      </w:pPr>
      <w:r w:rsidRPr="00491CAC">
        <w:rPr>
          <w:b/>
          <w:color w:val="auto"/>
          <w:sz w:val="24"/>
          <w:szCs w:val="24"/>
          <w:lang w:val="ru-RU"/>
        </w:rPr>
        <w:t>Утверждаю:</w:t>
      </w:r>
    </w:p>
    <w:p w14:paraId="51C0787B" w14:textId="77777777" w:rsidR="00C149B9" w:rsidRPr="00491CAC" w:rsidRDefault="00C149B9" w:rsidP="00C149B9">
      <w:pPr>
        <w:spacing w:after="0" w:line="240" w:lineRule="auto"/>
        <w:rPr>
          <w:b/>
          <w:color w:val="auto"/>
          <w:sz w:val="24"/>
          <w:szCs w:val="24"/>
          <w:lang w:val="ru-RU"/>
        </w:rPr>
      </w:pPr>
      <w:r w:rsidRPr="00491CAC">
        <w:rPr>
          <w:b/>
          <w:color w:val="auto"/>
          <w:sz w:val="24"/>
          <w:szCs w:val="24"/>
          <w:lang w:val="ru-RU"/>
        </w:rPr>
        <w:t xml:space="preserve">Заведующий кафедрой социологии                                     ____________   / А.Г. Тюриков  </w:t>
      </w:r>
    </w:p>
    <w:p w14:paraId="5FDAF341" w14:textId="77777777" w:rsidR="00C149B9" w:rsidRPr="00491CAC" w:rsidRDefault="00C149B9" w:rsidP="00C149B9">
      <w:pPr>
        <w:spacing w:after="0" w:line="240" w:lineRule="auto"/>
        <w:jc w:val="center"/>
        <w:rPr>
          <w:b/>
          <w:color w:val="auto"/>
          <w:sz w:val="24"/>
          <w:szCs w:val="24"/>
          <w:lang w:val="ru-RU"/>
        </w:rPr>
      </w:pPr>
      <w:r w:rsidRPr="00491CAC">
        <w:rPr>
          <w:b/>
          <w:color w:val="auto"/>
          <w:sz w:val="24"/>
          <w:szCs w:val="24"/>
          <w:lang w:val="ru-RU"/>
        </w:rPr>
        <w:t xml:space="preserve">                                                                                                                          _____._____.2024</w:t>
      </w:r>
    </w:p>
    <w:p w14:paraId="788F132C" w14:textId="77777777" w:rsidR="00C149B9" w:rsidRPr="00491CAC" w:rsidRDefault="00C149B9" w:rsidP="00802628">
      <w:pPr>
        <w:spacing w:after="80" w:line="259" w:lineRule="auto"/>
        <w:ind w:right="0"/>
        <w:jc w:val="left"/>
        <w:rPr>
          <w:color w:val="auto"/>
          <w:lang w:val="ru-RU"/>
        </w:rPr>
      </w:pPr>
    </w:p>
    <w:p w14:paraId="1FB42196" w14:textId="77777777" w:rsidR="00802628" w:rsidRPr="00491CAC" w:rsidRDefault="00802628" w:rsidP="00802628">
      <w:pPr>
        <w:spacing w:after="80" w:line="259" w:lineRule="auto"/>
        <w:ind w:right="0"/>
        <w:jc w:val="left"/>
        <w:rPr>
          <w:color w:val="auto"/>
          <w:lang w:val="ru-RU"/>
        </w:rPr>
      </w:pPr>
    </w:p>
    <w:p w14:paraId="514F4C88" w14:textId="77777777" w:rsidR="00F04D60" w:rsidRPr="00491CAC" w:rsidRDefault="003D638B">
      <w:pPr>
        <w:pStyle w:val="1"/>
        <w:ind w:firstLine="698"/>
        <w:jc w:val="both"/>
        <w:rPr>
          <w:color w:val="auto"/>
          <w:sz w:val="28"/>
          <w:szCs w:val="28"/>
        </w:rPr>
      </w:pPr>
      <w:r w:rsidRPr="00491CAC">
        <w:rPr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6A37D3CC" w14:textId="77777777" w:rsidR="00F04D60" w:rsidRPr="00491CAC" w:rsidRDefault="00F04D60">
      <w:pPr>
        <w:spacing w:after="80" w:line="259" w:lineRule="auto"/>
        <w:ind w:left="0" w:right="0" w:firstLine="0"/>
        <w:jc w:val="left"/>
        <w:rPr>
          <w:rStyle w:val="normaltextrun"/>
          <w:color w:val="auto"/>
          <w:lang w:val="ru-RU"/>
        </w:rPr>
      </w:pPr>
    </w:p>
    <w:p w14:paraId="7862892C" w14:textId="77777777" w:rsidR="00634A9C" w:rsidRPr="00491CAC" w:rsidRDefault="00634A9C" w:rsidP="00634A9C">
      <w:pPr>
        <w:rPr>
          <w:b/>
          <w:bCs/>
          <w:color w:val="auto"/>
          <w:lang w:val="ru-RU"/>
        </w:rPr>
      </w:pPr>
      <w:r w:rsidRPr="00491CAC">
        <w:rPr>
          <w:b/>
          <w:bCs/>
          <w:color w:val="auto"/>
          <w:lang w:val="ru-RU"/>
        </w:rPr>
        <w:t>Основная литература</w:t>
      </w:r>
    </w:p>
    <w:p w14:paraId="77356174" w14:textId="77777777" w:rsidR="00634A9C" w:rsidRPr="00491CAC" w:rsidRDefault="00634A9C" w:rsidP="00634A9C">
      <w:pPr>
        <w:rPr>
          <w:color w:val="auto"/>
          <w:lang w:val="ru-RU"/>
        </w:rPr>
      </w:pPr>
      <w:r w:rsidRPr="00491CAC">
        <w:rPr>
          <w:color w:val="auto"/>
          <w:lang w:val="ru-RU"/>
        </w:rPr>
        <w:t>1. Горшков, М.К. Прикладная социология: учебник и практикум для бакалавриата и магистратуры / М.К. Горшков, Ф.Э. Шереги, Б.З. Докторов. — 3-е изд., перераб. и доп. — Москва: Юрайт, 2019. — 335 с. — (Бакалавр и магистр. Академический курс). - Текст : непосредственный. - То же. - 2024. - Образовательная платформа Юрайт [сайт]. — URL: https://urait.ru/bcode/536907 (дата обращения: 18.10.2024). — Текст : электронный.</w:t>
      </w:r>
    </w:p>
    <w:p w14:paraId="55E8A4BD" w14:textId="77777777" w:rsidR="00634A9C" w:rsidRPr="00491CAC" w:rsidRDefault="00634A9C" w:rsidP="00634A9C">
      <w:pPr>
        <w:rPr>
          <w:color w:val="auto"/>
          <w:lang w:val="ru-RU"/>
        </w:rPr>
      </w:pPr>
      <w:r w:rsidRPr="00491CAC">
        <w:rPr>
          <w:color w:val="auto"/>
          <w:lang w:val="ru-RU"/>
        </w:rPr>
        <w:t xml:space="preserve">2. Кравченко, А. И.  Методология и методы социологических исследований : учебник для вузов / А. И. Кравченко. — Москва : Издательство Юрайт, 2024. — 659 с. — (Высшее образование). — ISBN 978-5-534-18257-6. — Образовательная </w:t>
      </w:r>
      <w:r w:rsidRPr="00491CAC">
        <w:rPr>
          <w:color w:val="auto"/>
          <w:lang w:val="ru-RU"/>
        </w:rPr>
        <w:lastRenderedPageBreak/>
        <w:t>платформа Юрайт [сайт]. — URL: https://urait.ru/bcode/534626 (дата обращения: 18.10.2024). — Текст : электронный.</w:t>
      </w:r>
    </w:p>
    <w:p w14:paraId="5904BB67" w14:textId="77777777" w:rsidR="00634A9C" w:rsidRPr="00491CAC" w:rsidRDefault="00634A9C" w:rsidP="00634A9C">
      <w:pPr>
        <w:rPr>
          <w:color w:val="auto"/>
          <w:lang w:val="ru-RU"/>
        </w:rPr>
      </w:pPr>
      <w:r w:rsidRPr="00491CAC">
        <w:rPr>
          <w:color w:val="auto"/>
          <w:lang w:val="ru-RU"/>
        </w:rPr>
        <w:t>3. Силласте Г.Г. Экономическая социология: учебное пособие для студ. вузов, обуч. в бакалавриате и магистратуре по напр. "Социология" / Г.Г. Силласте; Финуниверситет. - Москва: Альфа-М, 2012, 2015. - 480 с. - Текст : непосредственный. - То же - 2014. – ЭБС ZNANIUM. - URL: https://znanium.com/catalog/product/468865 (дата обращения: 18.10.2024).  – Текст : электронный.</w:t>
      </w:r>
    </w:p>
    <w:p w14:paraId="259648F8" w14:textId="77777777" w:rsidR="00634A9C" w:rsidRPr="00491CAC" w:rsidRDefault="00634A9C" w:rsidP="00634A9C">
      <w:pPr>
        <w:rPr>
          <w:b/>
          <w:color w:val="auto"/>
          <w:lang w:val="ru-RU"/>
        </w:rPr>
      </w:pPr>
      <w:r w:rsidRPr="00491CAC">
        <w:rPr>
          <w:b/>
          <w:color w:val="auto"/>
          <w:lang w:val="ru-RU"/>
        </w:rPr>
        <w:t>Дополнительная литература</w:t>
      </w:r>
    </w:p>
    <w:p w14:paraId="117A10D0" w14:textId="77777777" w:rsidR="00634A9C" w:rsidRPr="00491CAC" w:rsidRDefault="00634A9C" w:rsidP="00634A9C">
      <w:pPr>
        <w:rPr>
          <w:color w:val="auto"/>
          <w:lang w:val="ru-RU"/>
        </w:rPr>
      </w:pPr>
      <w:r w:rsidRPr="00491CAC">
        <w:rPr>
          <w:color w:val="auto"/>
          <w:lang w:val="ru-RU"/>
        </w:rPr>
        <w:t>4. Дзялошинский, И. М.  Современный медиатекст. Особенности создания и функционирования : учебник для вузов / И. М. Дзялошинский, М. А. Пильгун. — 2-е изд., испр. и доп. — Москва : Издательство Юрайт, 2024. — 345 с. — (Высшее образование). — ISBN 978-5-534-11621-2. —  Образовательная платформа Юрайт [сайт]. — URL: https://urait.ru/bcode/542211 (дата обращения: 18.10.2024). — Текст : электронный.</w:t>
      </w:r>
    </w:p>
    <w:p w14:paraId="12E3B051" w14:textId="77777777" w:rsidR="00634A9C" w:rsidRPr="00491CAC" w:rsidRDefault="00634A9C" w:rsidP="00634A9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73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5. Могильчак, Е. Л.  Методика социологического исследования. Выборочный метод : учебное пособие для вузов / Е. Л. Могильчак ; под научной редакцией А. В. Меренкова. — Москва : Издательство Юрайт, 2022. — 117 с. — (Высшее образование). — ISBN 978-5-534-08487-0. — Образовательная платформа Юрайт [сайт]. — URL: https://urait.ru/bcode/492151 (дата обращения: 18.10.2024).</w:t>
      </w:r>
      <w:r w:rsidRPr="00491CAC">
        <w:rPr>
          <w:color w:val="auto"/>
          <w:lang w:val="ru-RU"/>
        </w:rPr>
        <w:t xml:space="preserve"> </w:t>
      </w:r>
      <w:r w:rsidRPr="00491CAC">
        <w:rPr>
          <w:rFonts w:cs="Times New Roman"/>
          <w:color w:val="auto"/>
          <w:lang w:val="ru-RU"/>
        </w:rPr>
        <w:t>— Текст : электронный.</w:t>
      </w:r>
    </w:p>
    <w:p w14:paraId="43EFC21B" w14:textId="77777777" w:rsidR="00634A9C" w:rsidRPr="00491CAC" w:rsidRDefault="00634A9C" w:rsidP="00634A9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73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6. Сикевич, З. В. Психологические методы в социологическом исследовании / З. В. Сикевич. — 3-е изд., стер. — Санкт-Петербург : Лань, 2023. — 128 с. — ISBN 978-5-507-46725-9. — ЭБС Лань. — URL: https://e.lanbook.com/book/317261 (дата обращения: 18.10.2024). — Текст : электронный.</w:t>
      </w:r>
    </w:p>
    <w:p w14:paraId="5FF665DD" w14:textId="77777777" w:rsidR="00634A9C" w:rsidRPr="00491CAC" w:rsidRDefault="00634A9C" w:rsidP="00634A9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73"/>
        <w:rPr>
          <w:rFonts w:cs="Times New Roman"/>
          <w:b/>
          <w:bCs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7. Хренов, Н. А.  Теория аудитории медиа: публика в истории культуры : учебное пособие для вузов / Н. А. Хренов. — 2-е изд., испр. и доп. — Москва : Издательство Юрайт, 2024. — 411 с. — (Высшее образование). — ISBN 978-5-534-14223-5. — Образовательная платформа Юрайт [сайт]. — URL: https://urait.ru/bcode/543787 (дата обращения: 18.10.2024). — Текст : электронный.</w:t>
      </w:r>
    </w:p>
    <w:p w14:paraId="0AAECA3F" w14:textId="77777777" w:rsidR="00634A9C" w:rsidRPr="00491CAC" w:rsidRDefault="00634A9C" w:rsidP="00634A9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73"/>
        <w:rPr>
          <w:rFonts w:cs="Times New Roman"/>
          <w:b/>
          <w:bCs/>
          <w:color w:val="auto"/>
          <w:lang w:val="ru-RU"/>
        </w:rPr>
      </w:pPr>
      <w:r w:rsidRPr="00491CAC">
        <w:rPr>
          <w:rFonts w:cs="Times New Roman"/>
          <w:b/>
          <w:bCs/>
          <w:color w:val="auto"/>
          <w:lang w:val="ru-RU"/>
        </w:rPr>
        <w:t>Периодические издания:</w:t>
      </w:r>
    </w:p>
    <w:p w14:paraId="6E918922" w14:textId="77777777" w:rsidR="00634A9C" w:rsidRPr="00491CAC" w:rsidRDefault="00634A9C" w:rsidP="00CD4565">
      <w:pPr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068"/>
        </w:tabs>
        <w:autoSpaceDE w:val="0"/>
        <w:autoSpaceDN w:val="0"/>
        <w:adjustRightInd w:val="0"/>
        <w:ind w:left="1068" w:right="-73" w:hanging="106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Гуманитарные науки. Вестник Финансового университета;</w:t>
      </w:r>
    </w:p>
    <w:p w14:paraId="6046CAAC" w14:textId="77777777" w:rsidR="00634A9C" w:rsidRPr="00491CAC" w:rsidRDefault="00634A9C" w:rsidP="00CD4565">
      <w:pPr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068"/>
        </w:tabs>
        <w:autoSpaceDE w:val="0"/>
        <w:autoSpaceDN w:val="0"/>
        <w:adjustRightInd w:val="0"/>
        <w:ind w:left="1068" w:right="-73" w:hanging="106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Научные записки молодых исследователей;</w:t>
      </w:r>
    </w:p>
    <w:p w14:paraId="16DA02ED" w14:textId="77777777" w:rsidR="00634A9C" w:rsidRPr="00491CAC" w:rsidRDefault="00634A9C" w:rsidP="00CD4565">
      <w:pPr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068"/>
        </w:tabs>
        <w:autoSpaceDE w:val="0"/>
        <w:autoSpaceDN w:val="0"/>
        <w:adjustRightInd w:val="0"/>
        <w:ind w:left="1068" w:right="-73" w:hanging="106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Стратегические решения и риск-менеджмент;</w:t>
      </w:r>
    </w:p>
    <w:p w14:paraId="44AEFACA" w14:textId="77777777" w:rsidR="00634A9C" w:rsidRPr="00491CAC" w:rsidRDefault="00634A9C" w:rsidP="00CD4565">
      <w:pPr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068"/>
        </w:tabs>
        <w:autoSpaceDE w:val="0"/>
        <w:autoSpaceDN w:val="0"/>
        <w:adjustRightInd w:val="0"/>
        <w:ind w:left="1068" w:right="-73" w:hanging="106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lastRenderedPageBreak/>
        <w:t>Социологические исследования;</w:t>
      </w:r>
    </w:p>
    <w:p w14:paraId="07D7F62C" w14:textId="77777777" w:rsidR="00634A9C" w:rsidRPr="00491CAC" w:rsidRDefault="00634A9C" w:rsidP="00CD4565">
      <w:pPr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068"/>
        </w:tabs>
        <w:autoSpaceDE w:val="0"/>
        <w:autoSpaceDN w:val="0"/>
        <w:adjustRightInd w:val="0"/>
        <w:ind w:left="1068" w:right="-73" w:hanging="106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Экономические и социальные проблемы России.</w:t>
      </w:r>
    </w:p>
    <w:p w14:paraId="030BA0D9" w14:textId="77777777" w:rsidR="00634A9C" w:rsidRPr="00491CAC" w:rsidRDefault="00634A9C" w:rsidP="00634A9C">
      <w:pPr>
        <w:rPr>
          <w:b/>
          <w:bCs/>
          <w:color w:val="auto"/>
          <w:lang w:val="ru-RU"/>
        </w:rPr>
      </w:pPr>
      <w:r w:rsidRPr="00491CAC">
        <w:rPr>
          <w:b/>
          <w:bCs/>
          <w:color w:val="auto"/>
          <w:lang w:val="ru-RU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70265469" w14:textId="77777777" w:rsidR="00634A9C" w:rsidRPr="00491CAC" w:rsidRDefault="00634A9C" w:rsidP="00634A9C">
      <w:pPr>
        <w:rPr>
          <w:b/>
          <w:bCs/>
          <w:color w:val="auto"/>
          <w:lang w:val="ru-RU"/>
        </w:rPr>
      </w:pPr>
      <w:r w:rsidRPr="00491CAC">
        <w:rPr>
          <w:b/>
          <w:bCs/>
          <w:color w:val="auto"/>
          <w:lang w:val="ru-RU"/>
        </w:rPr>
        <w:t>Сайты базовых академических организаций</w:t>
      </w:r>
    </w:p>
    <w:p w14:paraId="0981271A" w14:textId="77777777" w:rsidR="00634A9C" w:rsidRPr="00491CAC" w:rsidRDefault="00634A9C" w:rsidP="00634A9C">
      <w:pPr>
        <w:rPr>
          <w:rStyle w:val="normaltextrun"/>
          <w:color w:val="auto"/>
          <w:lang w:val="ru-RU"/>
        </w:rPr>
      </w:pPr>
      <w:r w:rsidRPr="00491CAC">
        <w:rPr>
          <w:color w:val="auto"/>
          <w:lang w:val="ru-RU"/>
        </w:rPr>
        <w:t xml:space="preserve">1. </w:t>
      </w:r>
      <w:r w:rsidRPr="00491CAC">
        <w:rPr>
          <w:color w:val="auto"/>
          <w:lang w:val="ru-RU"/>
        </w:rPr>
        <w:tab/>
        <w:t xml:space="preserve">Институт социологии РАН. — </w:t>
      </w:r>
      <w:r w:rsidRPr="00491CAC">
        <w:rPr>
          <w:color w:val="auto"/>
        </w:rPr>
        <w:t>https</w:t>
      </w:r>
      <w:r w:rsidRPr="00491CAC">
        <w:rPr>
          <w:color w:val="auto"/>
          <w:lang w:val="ru-RU"/>
        </w:rPr>
        <w:t>://</w:t>
      </w:r>
      <w:r w:rsidRPr="00491CAC">
        <w:rPr>
          <w:color w:val="auto"/>
        </w:rPr>
        <w:t>www</w:t>
      </w:r>
      <w:r w:rsidRPr="00491CAC">
        <w:rPr>
          <w:color w:val="auto"/>
          <w:lang w:val="ru-RU"/>
        </w:rPr>
        <w:t>.</w:t>
      </w:r>
      <w:r w:rsidRPr="00491CAC">
        <w:rPr>
          <w:color w:val="auto"/>
        </w:rPr>
        <w:t>isras</w:t>
      </w:r>
      <w:r w:rsidRPr="00491CAC">
        <w:rPr>
          <w:color w:val="auto"/>
          <w:lang w:val="ru-RU"/>
        </w:rPr>
        <w:t>.</w:t>
      </w:r>
      <w:r w:rsidRPr="00491CAC">
        <w:rPr>
          <w:color w:val="auto"/>
        </w:rPr>
        <w:t>ru</w:t>
      </w:r>
      <w:r w:rsidRPr="00491CAC">
        <w:rPr>
          <w:color w:val="auto"/>
          <w:lang w:val="ru-RU"/>
        </w:rPr>
        <w:t>/</w:t>
      </w:r>
    </w:p>
    <w:p w14:paraId="3AC5CA84" w14:textId="77777777" w:rsidR="00634A9C" w:rsidRPr="00491CAC" w:rsidRDefault="00634A9C" w:rsidP="00634A9C">
      <w:pPr>
        <w:rPr>
          <w:rStyle w:val="normaltextrun"/>
          <w:color w:val="auto"/>
          <w:lang w:val="ru-RU"/>
        </w:rPr>
      </w:pPr>
      <w:r w:rsidRPr="00491CAC">
        <w:rPr>
          <w:color w:val="auto"/>
          <w:lang w:val="ru-RU"/>
        </w:rPr>
        <w:t xml:space="preserve">2. </w:t>
      </w:r>
      <w:r w:rsidRPr="00491CAC">
        <w:rPr>
          <w:color w:val="auto"/>
          <w:lang w:val="ru-RU"/>
        </w:rPr>
        <w:tab/>
        <w:t xml:space="preserve">Институт социально-политических исследований. - </w:t>
      </w:r>
      <w:r w:rsidRPr="00491CAC">
        <w:rPr>
          <w:color w:val="auto"/>
        </w:rPr>
        <w:t>http</w:t>
      </w:r>
      <w:r w:rsidRPr="00491CAC">
        <w:rPr>
          <w:color w:val="auto"/>
          <w:lang w:val="ru-RU"/>
        </w:rPr>
        <w:t>://</w:t>
      </w:r>
      <w:r w:rsidRPr="00491CAC">
        <w:rPr>
          <w:color w:val="auto"/>
        </w:rPr>
        <w:t>www</w:t>
      </w:r>
      <w:r w:rsidRPr="00491CAC">
        <w:rPr>
          <w:color w:val="auto"/>
          <w:lang w:val="ru-RU"/>
        </w:rPr>
        <w:t>.</w:t>
      </w:r>
      <w:r w:rsidRPr="00491CAC">
        <w:rPr>
          <w:color w:val="auto"/>
        </w:rPr>
        <w:t>ispr</w:t>
      </w:r>
      <w:r w:rsidRPr="00491CAC">
        <w:rPr>
          <w:color w:val="auto"/>
          <w:lang w:val="ru-RU"/>
        </w:rPr>
        <w:t>.</w:t>
      </w:r>
      <w:r w:rsidRPr="00491CAC">
        <w:rPr>
          <w:color w:val="auto"/>
        </w:rPr>
        <w:t>ras</w:t>
      </w:r>
      <w:r w:rsidRPr="00491CAC">
        <w:rPr>
          <w:color w:val="auto"/>
          <w:lang w:val="ru-RU"/>
        </w:rPr>
        <w:t>.</w:t>
      </w:r>
      <w:r w:rsidRPr="00491CAC">
        <w:rPr>
          <w:color w:val="auto"/>
        </w:rPr>
        <w:t>ru</w:t>
      </w:r>
      <w:r w:rsidRPr="00491CAC">
        <w:rPr>
          <w:color w:val="auto"/>
          <w:lang w:val="ru-RU"/>
        </w:rPr>
        <w:t>/; испи.рф</w:t>
      </w:r>
    </w:p>
    <w:p w14:paraId="50F6FB06" w14:textId="77777777" w:rsidR="00634A9C" w:rsidRPr="00491CAC" w:rsidRDefault="00634A9C" w:rsidP="00634A9C">
      <w:pPr>
        <w:rPr>
          <w:b/>
          <w:bCs/>
          <w:color w:val="auto"/>
          <w:lang w:val="ru-RU"/>
        </w:rPr>
      </w:pPr>
      <w:r w:rsidRPr="00491CAC">
        <w:rPr>
          <w:b/>
          <w:bCs/>
          <w:color w:val="auto"/>
          <w:lang w:val="ru-RU"/>
        </w:rPr>
        <w:t>Сайты факультетов социологии ведущих вузов</w:t>
      </w:r>
    </w:p>
    <w:p w14:paraId="2E09038D" w14:textId="77777777" w:rsidR="00634A9C" w:rsidRPr="00491CAC" w:rsidRDefault="00634A9C" w:rsidP="00634A9C">
      <w:pPr>
        <w:rPr>
          <w:rStyle w:val="normaltextrun"/>
          <w:color w:val="auto"/>
          <w:lang w:val="ru-RU"/>
        </w:rPr>
      </w:pPr>
      <w:r w:rsidRPr="00491CAC">
        <w:rPr>
          <w:color w:val="auto"/>
          <w:lang w:val="ru-RU"/>
        </w:rPr>
        <w:t xml:space="preserve">3. </w:t>
      </w:r>
      <w:r w:rsidRPr="00491CAC">
        <w:rPr>
          <w:color w:val="auto"/>
          <w:lang w:val="ru-RU"/>
        </w:rPr>
        <w:tab/>
        <w:t xml:space="preserve">Московский государственный университет им. Ломоносова. - </w:t>
      </w:r>
      <w:r w:rsidRPr="00491CAC">
        <w:rPr>
          <w:color w:val="auto"/>
        </w:rPr>
        <w:t>http</w:t>
      </w:r>
      <w:r w:rsidRPr="00491CAC">
        <w:rPr>
          <w:color w:val="auto"/>
          <w:lang w:val="ru-RU"/>
        </w:rPr>
        <w:t>://</w:t>
      </w:r>
      <w:r w:rsidRPr="00491CAC">
        <w:rPr>
          <w:color w:val="auto"/>
        </w:rPr>
        <w:t>www</w:t>
      </w:r>
      <w:r w:rsidRPr="00491CAC">
        <w:rPr>
          <w:color w:val="auto"/>
          <w:lang w:val="ru-RU"/>
        </w:rPr>
        <w:t>.</w:t>
      </w:r>
      <w:r w:rsidRPr="00491CAC">
        <w:rPr>
          <w:color w:val="auto"/>
        </w:rPr>
        <w:t>socio</w:t>
      </w:r>
      <w:r w:rsidRPr="00491CAC">
        <w:rPr>
          <w:color w:val="auto"/>
          <w:lang w:val="ru-RU"/>
        </w:rPr>
        <w:t>.</w:t>
      </w:r>
      <w:r w:rsidRPr="00491CAC">
        <w:rPr>
          <w:color w:val="auto"/>
        </w:rPr>
        <w:t>msu</w:t>
      </w:r>
      <w:r w:rsidRPr="00491CAC">
        <w:rPr>
          <w:color w:val="auto"/>
          <w:lang w:val="ru-RU"/>
        </w:rPr>
        <w:t>.</w:t>
      </w:r>
      <w:r w:rsidRPr="00491CAC">
        <w:rPr>
          <w:color w:val="auto"/>
        </w:rPr>
        <w:t>ru</w:t>
      </w:r>
      <w:r w:rsidRPr="00491CAC">
        <w:rPr>
          <w:color w:val="auto"/>
          <w:lang w:val="ru-RU"/>
        </w:rPr>
        <w:t>/</w:t>
      </w:r>
    </w:p>
    <w:p w14:paraId="2ADA010E" w14:textId="77777777" w:rsidR="00634A9C" w:rsidRPr="00491CAC" w:rsidRDefault="00634A9C" w:rsidP="00634A9C">
      <w:pPr>
        <w:rPr>
          <w:rStyle w:val="normaltextrun"/>
          <w:color w:val="auto"/>
          <w:lang w:val="ru-RU"/>
        </w:rPr>
      </w:pPr>
      <w:r w:rsidRPr="00491CAC">
        <w:rPr>
          <w:color w:val="auto"/>
          <w:lang w:val="ru-RU"/>
        </w:rPr>
        <w:t xml:space="preserve">4. </w:t>
      </w:r>
      <w:r w:rsidRPr="00491CAC">
        <w:rPr>
          <w:color w:val="auto"/>
          <w:lang w:val="ru-RU"/>
        </w:rPr>
        <w:tab/>
        <w:t xml:space="preserve">НИУ ВШЭ </w:t>
      </w:r>
      <w:r w:rsidRPr="00491CAC">
        <w:rPr>
          <w:color w:val="auto"/>
        </w:rPr>
        <w:t>https</w:t>
      </w:r>
      <w:r w:rsidRPr="00491CAC">
        <w:rPr>
          <w:color w:val="auto"/>
          <w:lang w:val="ru-RU"/>
        </w:rPr>
        <w:t>://</w:t>
      </w:r>
      <w:r w:rsidRPr="00491CAC">
        <w:rPr>
          <w:color w:val="auto"/>
        </w:rPr>
        <w:t>www</w:t>
      </w:r>
      <w:r w:rsidRPr="00491CAC">
        <w:rPr>
          <w:color w:val="auto"/>
          <w:lang w:val="ru-RU"/>
        </w:rPr>
        <w:t>.</w:t>
      </w:r>
      <w:r w:rsidRPr="00491CAC">
        <w:rPr>
          <w:color w:val="auto"/>
        </w:rPr>
        <w:t>hse</w:t>
      </w:r>
      <w:r w:rsidRPr="00491CAC">
        <w:rPr>
          <w:color w:val="auto"/>
          <w:lang w:val="ru-RU"/>
        </w:rPr>
        <w:t>.</w:t>
      </w:r>
      <w:r w:rsidRPr="00491CAC">
        <w:rPr>
          <w:color w:val="auto"/>
        </w:rPr>
        <w:t>ru</w:t>
      </w:r>
      <w:r w:rsidRPr="00491CAC">
        <w:rPr>
          <w:color w:val="auto"/>
          <w:lang w:val="ru-RU"/>
        </w:rPr>
        <w:t>/</w:t>
      </w:r>
    </w:p>
    <w:p w14:paraId="08673ED8" w14:textId="77777777" w:rsidR="00634A9C" w:rsidRPr="00491CAC" w:rsidRDefault="00634A9C" w:rsidP="00634A9C">
      <w:pPr>
        <w:rPr>
          <w:rStyle w:val="normaltextrun"/>
          <w:color w:val="auto"/>
        </w:rPr>
      </w:pPr>
      <w:r w:rsidRPr="00491CAC">
        <w:rPr>
          <w:rStyle w:val="normaltextrun"/>
          <w:color w:val="auto"/>
        </w:rPr>
        <w:t>5.</w:t>
      </w:r>
      <w:r w:rsidRPr="00491CAC">
        <w:rPr>
          <w:color w:val="auto"/>
        </w:rPr>
        <w:t xml:space="preserve"> </w:t>
      </w:r>
      <w:r w:rsidRPr="00491CAC">
        <w:rPr>
          <w:rStyle w:val="normaltextrun"/>
          <w:color w:val="auto"/>
        </w:rPr>
        <w:tab/>
        <w:t>Электронные ресурсы БИК</w:t>
      </w:r>
    </w:p>
    <w:p w14:paraId="7BE2A641" w14:textId="77777777" w:rsidR="00634A9C" w:rsidRPr="00491CAC" w:rsidRDefault="00634A9C" w:rsidP="00CD4565">
      <w:pPr>
        <w:pStyle w:val="a6"/>
        <w:numPr>
          <w:ilvl w:val="0"/>
          <w:numId w:val="42"/>
        </w:numPr>
        <w:spacing w:after="80" w:line="259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Электронная библиотека Финансового университета (ЭБ) http://elib.fa.ru/</w:t>
      </w:r>
    </w:p>
    <w:p w14:paraId="4110F7E3" w14:textId="77777777" w:rsidR="00634A9C" w:rsidRPr="00491CAC" w:rsidRDefault="00634A9C" w:rsidP="00CD4565">
      <w:pPr>
        <w:pStyle w:val="a6"/>
        <w:numPr>
          <w:ilvl w:val="0"/>
          <w:numId w:val="42"/>
        </w:numPr>
        <w:spacing w:after="80" w:line="259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Электронно-библиотечная система BOOK.RU http://www.book.ru</w:t>
      </w:r>
    </w:p>
    <w:p w14:paraId="43028513" w14:textId="77777777" w:rsidR="00634A9C" w:rsidRPr="00491CAC" w:rsidRDefault="00634A9C" w:rsidP="00CD4565">
      <w:pPr>
        <w:pStyle w:val="a6"/>
        <w:numPr>
          <w:ilvl w:val="0"/>
          <w:numId w:val="42"/>
        </w:numPr>
        <w:spacing w:after="80" w:line="259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Электронно-библиотечная система «Университетская библиотека ОНЛАЙН» http://biblioclub.ru/</w:t>
      </w:r>
    </w:p>
    <w:p w14:paraId="52B7F9ED" w14:textId="77777777" w:rsidR="00634A9C" w:rsidRPr="00491CAC" w:rsidRDefault="00634A9C" w:rsidP="00CD4565">
      <w:pPr>
        <w:pStyle w:val="a6"/>
        <w:numPr>
          <w:ilvl w:val="0"/>
          <w:numId w:val="42"/>
        </w:numPr>
        <w:spacing w:after="80" w:line="259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Электронно-библиотечная система Znanium http://www.znanium.</w:t>
      </w:r>
      <w:r w:rsidRPr="00491CAC">
        <w:rPr>
          <w:color w:val="auto"/>
        </w:rPr>
        <w:t>ru</w:t>
      </w:r>
      <w:r w:rsidRPr="00491CAC">
        <w:rPr>
          <w:color w:val="auto"/>
          <w:lang w:val="ru-RU"/>
        </w:rPr>
        <w:t>/</w:t>
      </w:r>
    </w:p>
    <w:p w14:paraId="76FBD2A2" w14:textId="77777777" w:rsidR="00634A9C" w:rsidRPr="00491CAC" w:rsidRDefault="00634A9C" w:rsidP="00CD4565">
      <w:pPr>
        <w:pStyle w:val="a6"/>
        <w:numPr>
          <w:ilvl w:val="0"/>
          <w:numId w:val="42"/>
        </w:numPr>
        <w:spacing w:after="80" w:line="259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Электронно-библиотечная система издательства «ЮРАЙТ» https://urait.ru/</w:t>
      </w:r>
    </w:p>
    <w:p w14:paraId="35CC9361" w14:textId="77777777" w:rsidR="00634A9C" w:rsidRPr="00491CAC" w:rsidRDefault="00634A9C" w:rsidP="00CD4565">
      <w:pPr>
        <w:pStyle w:val="a6"/>
        <w:numPr>
          <w:ilvl w:val="0"/>
          <w:numId w:val="42"/>
        </w:numPr>
        <w:spacing w:after="80" w:line="259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Электронно-библиотечная система издательства Проспект http://ebs.prospekt.org/books</w:t>
      </w:r>
    </w:p>
    <w:p w14:paraId="043EB3C1" w14:textId="77777777" w:rsidR="00634A9C" w:rsidRPr="00491CAC" w:rsidRDefault="00634A9C" w:rsidP="00CD4565">
      <w:pPr>
        <w:pStyle w:val="a6"/>
        <w:numPr>
          <w:ilvl w:val="0"/>
          <w:numId w:val="42"/>
        </w:numPr>
        <w:spacing w:after="80" w:line="259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Электронно-библиотечная система издательства Лань https://e.lanbook.com/</w:t>
      </w:r>
    </w:p>
    <w:p w14:paraId="74829979" w14:textId="77777777" w:rsidR="00634A9C" w:rsidRPr="00491CAC" w:rsidRDefault="00634A9C" w:rsidP="00CD4565">
      <w:pPr>
        <w:pStyle w:val="a6"/>
        <w:numPr>
          <w:ilvl w:val="0"/>
          <w:numId w:val="42"/>
        </w:numPr>
        <w:spacing w:after="80" w:line="259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Деловая онлайн-библиотека Alpina Digital http://lib.alpinadigital.ru/</w:t>
      </w:r>
    </w:p>
    <w:p w14:paraId="5146B729" w14:textId="77777777" w:rsidR="00634A9C" w:rsidRPr="00491CAC" w:rsidRDefault="00634A9C" w:rsidP="00CD4565">
      <w:pPr>
        <w:pStyle w:val="a6"/>
        <w:numPr>
          <w:ilvl w:val="0"/>
          <w:numId w:val="42"/>
        </w:numPr>
        <w:spacing w:after="80" w:line="259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 xml:space="preserve">Научная электронная библиотека eLibrary.ru http://elibrary.ru  </w:t>
      </w:r>
    </w:p>
    <w:p w14:paraId="20ED71A5" w14:textId="77777777" w:rsidR="00634A9C" w:rsidRPr="00491CAC" w:rsidRDefault="00634A9C" w:rsidP="00CD4565">
      <w:pPr>
        <w:pStyle w:val="a6"/>
        <w:numPr>
          <w:ilvl w:val="0"/>
          <w:numId w:val="42"/>
        </w:numPr>
        <w:spacing w:after="80" w:line="259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Национальная электронная библиотека http://нэб.рф/</w:t>
      </w:r>
    </w:p>
    <w:p w14:paraId="502D80EF" w14:textId="77777777" w:rsidR="00634A9C" w:rsidRPr="00491CAC" w:rsidRDefault="00634A9C" w:rsidP="00CD4565">
      <w:pPr>
        <w:pStyle w:val="a6"/>
        <w:numPr>
          <w:ilvl w:val="0"/>
          <w:numId w:val="42"/>
        </w:numPr>
        <w:spacing w:after="80" w:line="259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Электронная библиотека «Русская история» http://history-lib.ru/</w:t>
      </w:r>
    </w:p>
    <w:p w14:paraId="7CB8414A" w14:textId="77777777" w:rsidR="00634A9C" w:rsidRPr="00491CAC" w:rsidRDefault="00634A9C" w:rsidP="00CD4565">
      <w:pPr>
        <w:pStyle w:val="a6"/>
        <w:numPr>
          <w:ilvl w:val="0"/>
          <w:numId w:val="42"/>
        </w:numPr>
        <w:spacing w:after="80" w:line="259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 http://eduvideo.online/</w:t>
      </w:r>
    </w:p>
    <w:p w14:paraId="43ADA660" w14:textId="77777777" w:rsidR="00634A9C" w:rsidRPr="00491CAC" w:rsidRDefault="00634A9C" w:rsidP="00CD4565">
      <w:pPr>
        <w:pStyle w:val="a6"/>
        <w:numPr>
          <w:ilvl w:val="0"/>
          <w:numId w:val="42"/>
        </w:numPr>
        <w:spacing w:after="80" w:line="259" w:lineRule="auto"/>
        <w:ind w:right="0"/>
        <w:rPr>
          <w:color w:val="auto"/>
        </w:rPr>
      </w:pPr>
      <w:r w:rsidRPr="00491CAC">
        <w:rPr>
          <w:color w:val="auto"/>
        </w:rPr>
        <w:t>CNKI. Academic Reference https://ar.oversea.cnki.net/</w:t>
      </w:r>
    </w:p>
    <w:p w14:paraId="77D47954" w14:textId="77777777" w:rsidR="00634A9C" w:rsidRPr="00491CAC" w:rsidRDefault="00634A9C" w:rsidP="00CD4565">
      <w:pPr>
        <w:pStyle w:val="a6"/>
        <w:numPr>
          <w:ilvl w:val="0"/>
          <w:numId w:val="42"/>
        </w:numPr>
        <w:spacing w:after="80" w:line="259" w:lineRule="auto"/>
        <w:ind w:right="0"/>
        <w:rPr>
          <w:color w:val="auto"/>
        </w:rPr>
      </w:pPr>
      <w:r w:rsidRPr="00491CAC">
        <w:rPr>
          <w:color w:val="auto"/>
        </w:rPr>
        <w:lastRenderedPageBreak/>
        <w:t>CNKI. China Academic Journals Full-text Database https://oversea.cnki.net/kns?dbcode=CFLQ</w:t>
      </w:r>
    </w:p>
    <w:p w14:paraId="2D3F7E28" w14:textId="77777777" w:rsidR="00634A9C" w:rsidRPr="00491CAC" w:rsidRDefault="00634A9C" w:rsidP="00CD4565">
      <w:pPr>
        <w:pStyle w:val="a6"/>
        <w:numPr>
          <w:ilvl w:val="0"/>
          <w:numId w:val="42"/>
        </w:numPr>
        <w:spacing w:after="80" w:line="259" w:lineRule="auto"/>
        <w:ind w:right="0"/>
        <w:rPr>
          <w:color w:val="auto"/>
        </w:rPr>
      </w:pPr>
      <w:r w:rsidRPr="00491CAC">
        <w:rPr>
          <w:color w:val="auto"/>
        </w:rPr>
        <w:t>JSTOR Arts &amp; Sciences I Collection http://jstor.org</w:t>
      </w:r>
    </w:p>
    <w:p w14:paraId="77D79AEC" w14:textId="77777777" w:rsidR="00634A9C" w:rsidRPr="00491CAC" w:rsidRDefault="00634A9C" w:rsidP="00CD4565">
      <w:pPr>
        <w:pStyle w:val="a6"/>
        <w:numPr>
          <w:ilvl w:val="0"/>
          <w:numId w:val="42"/>
        </w:numPr>
        <w:spacing w:after="80" w:line="259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Коллекция научных журналов Oxford University Press https://academic.oup.com/journals/</w:t>
      </w:r>
    </w:p>
    <w:p w14:paraId="255F3A22" w14:textId="77777777" w:rsidR="00634A9C" w:rsidRPr="00491CAC" w:rsidRDefault="00634A9C" w:rsidP="00CD4565">
      <w:pPr>
        <w:pStyle w:val="a6"/>
        <w:numPr>
          <w:ilvl w:val="0"/>
          <w:numId w:val="42"/>
        </w:numPr>
        <w:spacing w:after="80" w:line="259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Электронные коллекции книг и журналов издательства Springer: http://link.springer.com/</w:t>
      </w:r>
    </w:p>
    <w:p w14:paraId="5146017E" w14:textId="77777777" w:rsidR="00634A9C" w:rsidRPr="00491CAC" w:rsidRDefault="00634A9C" w:rsidP="00CD4565">
      <w:pPr>
        <w:pStyle w:val="a6"/>
        <w:numPr>
          <w:ilvl w:val="0"/>
          <w:numId w:val="42"/>
        </w:numPr>
        <w:spacing w:after="80" w:line="259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>База данных научных журналов издательства Wiley https://onlinelibrary.wiley.com/</w:t>
      </w:r>
    </w:p>
    <w:p w14:paraId="05B42222" w14:textId="77777777" w:rsidR="00634A9C" w:rsidRPr="00491CAC" w:rsidRDefault="00634A9C" w:rsidP="00CD4565">
      <w:pPr>
        <w:pStyle w:val="a6"/>
        <w:numPr>
          <w:ilvl w:val="0"/>
          <w:numId w:val="42"/>
        </w:numPr>
        <w:spacing w:after="80" w:line="259" w:lineRule="auto"/>
        <w:ind w:right="0"/>
        <w:rPr>
          <w:color w:val="auto"/>
          <w:lang w:val="ru-RU"/>
        </w:rPr>
      </w:pPr>
      <w:r w:rsidRPr="00491CAC">
        <w:rPr>
          <w:color w:val="auto"/>
          <w:lang w:val="ru-RU"/>
        </w:rPr>
        <w:t xml:space="preserve">Цифровой архив научных журналов: http://arch.neicon.ru/xmlui/ </w:t>
      </w:r>
    </w:p>
    <w:p w14:paraId="31CA59D4" w14:textId="77777777" w:rsidR="00F04D60" w:rsidRPr="00491CAC" w:rsidRDefault="003D638B">
      <w:pPr>
        <w:spacing w:after="80" w:line="259" w:lineRule="auto"/>
        <w:ind w:left="0" w:right="0" w:firstLine="0"/>
        <w:jc w:val="left"/>
        <w:rPr>
          <w:color w:val="auto"/>
          <w:lang w:val="ru-RU"/>
        </w:rPr>
      </w:pPr>
      <w:r w:rsidRPr="00491CAC">
        <w:rPr>
          <w:color w:val="auto"/>
          <w:lang w:val="ru-RU"/>
        </w:rPr>
        <w:t xml:space="preserve"> </w:t>
      </w:r>
    </w:p>
    <w:p w14:paraId="3AE4E0E6" w14:textId="77777777" w:rsidR="00F04D60" w:rsidRPr="00491CAC" w:rsidRDefault="003D638B">
      <w:pPr>
        <w:pStyle w:val="1"/>
        <w:ind w:firstLine="698"/>
        <w:jc w:val="both"/>
        <w:rPr>
          <w:color w:val="auto"/>
          <w:sz w:val="28"/>
          <w:szCs w:val="28"/>
        </w:rPr>
      </w:pPr>
      <w:r w:rsidRPr="00491CAC">
        <w:rPr>
          <w:color w:val="auto"/>
          <w:sz w:val="28"/>
          <w:szCs w:val="28"/>
        </w:rPr>
        <w:t xml:space="preserve">10. Методические указания для обучающихся по освоению дисциплины </w:t>
      </w:r>
    </w:p>
    <w:p w14:paraId="3805FB8E" w14:textId="77777777" w:rsidR="00BB1BCD" w:rsidRPr="00491CAC" w:rsidRDefault="00BB1BCD" w:rsidP="00BB1B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80" w:line="276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Успешное овладение содержанием дисциплины «Методология и методы социологического исследования» предполагает выполнение студентами ряда рекомендаций. Следует опираться на знания социологической теории и практики, философский фундамент, мировоззренческую культуру, а также знания, приобретенные в ходе изучения других дисциплин. Студент должен уметь самостоятельно работать с учебниками и учебными пособиями по углублению лекционного материала, систематически посещать семинарские и практические занятия, отчитываться перед преподавателем за пропущенные занятия. Приобретение студентами компетенций по данной дисциплине достигается путем применения социологических и иных методов исследования сферы управления организацией и персоналом, а также в результате участия студентов в творческих дискуссиях на семинарах и выполнения заданий на практических занятиях. Основное содержание той или иной проблемы учебного курса следует уяснить, самостоятельно изучая рекомендованную учебную литературу.</w:t>
      </w:r>
    </w:p>
    <w:p w14:paraId="58903D8B" w14:textId="77777777" w:rsidR="00BB1BCD" w:rsidRPr="00491CAC" w:rsidRDefault="00BB1BCD" w:rsidP="00BB1B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80" w:line="276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b/>
          <w:bCs/>
          <w:color w:val="auto"/>
          <w:lang w:val="ru-RU"/>
        </w:rPr>
        <w:t>Самостоятельная работа</w:t>
      </w:r>
      <w:r w:rsidRPr="00491CAC">
        <w:rPr>
          <w:rFonts w:cs="Times New Roman"/>
          <w:color w:val="auto"/>
          <w:lang w:val="ru-RU"/>
        </w:rPr>
        <w:t xml:space="preserve"> – учебная, выполняемая во внеаудиторное время по заданию и под руководством преподавателя. Самостоятельная работа предполагает усвоение теоретического материала на базе изучения и систематизации материалов первоисточников, монографий, статей, отработку навыков работы с базами данных, моделирования политических процессов.</w:t>
      </w:r>
    </w:p>
    <w:p w14:paraId="3095D7DC" w14:textId="77777777" w:rsidR="00BB1BCD" w:rsidRPr="00491CAC" w:rsidRDefault="00BB1BCD" w:rsidP="00BB1B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80" w:line="276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 xml:space="preserve">Преподаватель планирует содержание и объем самостоятельной работы, контролирует результаты самостоятельной работы. Самостоятельная работа включает в себя выполнение различного рода заданий, которые ориентированы на более глубокое усвоение материала изучаемой дисциплины. По каждой теме </w:t>
      </w:r>
      <w:r w:rsidRPr="00491CAC">
        <w:rPr>
          <w:rFonts w:cs="Times New Roman"/>
          <w:color w:val="auto"/>
          <w:lang w:val="ru-RU"/>
        </w:rPr>
        <w:lastRenderedPageBreak/>
        <w:t xml:space="preserve">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портале.  </w:t>
      </w:r>
    </w:p>
    <w:p w14:paraId="7F86EF01" w14:textId="77777777" w:rsidR="00BB1BCD" w:rsidRPr="00491CAC" w:rsidRDefault="00BB1BCD" w:rsidP="00BB1B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80" w:line="276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При подготовке к семинару, практическому занятию обучающиеся должны внимательно изучить вопросы, используя конспект лекций и рекомендуемую литературу составить расширенный план или тезисы доклада по каждому вопросу. Ответ должен занимать 7–10 минут. Если в плане проведения занятия указаны темы докладов, то по ним необходимо подготовить выступления.</w:t>
      </w:r>
    </w:p>
    <w:p w14:paraId="768C02A1" w14:textId="77777777" w:rsidR="00BB1BCD" w:rsidRPr="00491CAC" w:rsidRDefault="00BB1BCD" w:rsidP="00BB1B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80" w:line="276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b/>
          <w:bCs/>
          <w:color w:val="auto"/>
          <w:lang w:val="ru-RU"/>
        </w:rPr>
        <w:t>Консультации преподавателя</w:t>
      </w:r>
      <w:r w:rsidRPr="00491CAC">
        <w:rPr>
          <w:rFonts w:cs="Times New Roman"/>
          <w:color w:val="auto"/>
          <w:lang w:val="ru-RU"/>
        </w:rPr>
        <w:t xml:space="preserve"> оказывают помощь студентам в самостоятельном изучении учебного материала, проводятся регулярно. На консультациях решаются учебные задачи: а) активизируется мышление обучаемых и ориентация их на активную самостоятельную работу с рекомендуемой литературой и поиск дополнительных источников; б) углубление знаний студентов по учебной дисциплине; в) контроль усвоения учебных тем, вопросов, выносимых на лекции и семинары; г) привитие обучаемым навыков самообразования; д) воспитание у них высоких профессиональных качеств; е) изучение индивидуальных особенностей студентов.</w:t>
      </w:r>
    </w:p>
    <w:p w14:paraId="744DD1B2" w14:textId="77777777" w:rsidR="00BB1BCD" w:rsidRPr="00491CAC" w:rsidRDefault="00BB1BCD" w:rsidP="00BB1B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80" w:line="276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 xml:space="preserve">В ходе самостоятельной работы студент к семинарам готовит </w:t>
      </w:r>
      <w:r w:rsidRPr="00491CAC">
        <w:rPr>
          <w:rFonts w:cs="Times New Roman"/>
          <w:b/>
          <w:bCs/>
          <w:color w:val="auto"/>
          <w:lang w:val="ru-RU"/>
        </w:rPr>
        <w:t>доклады</w:t>
      </w:r>
      <w:r w:rsidRPr="00491CAC">
        <w:rPr>
          <w:rFonts w:cs="Times New Roman"/>
          <w:color w:val="auto"/>
          <w:lang w:val="ru-RU"/>
        </w:rPr>
        <w:t xml:space="preserve"> в форме тематической презентации. Цель – развитие навыков исследовательской и аналитической работы с научной литературой, анализа дискуссионных научных позиций, аргументации собственных взглядов. Его подготовка развивает творческий потенциал обучающихся. Студентом согласовывается с преподавателем тема, структура, литература, ключевые проблемные вопросы, объем доклада.</w:t>
      </w:r>
    </w:p>
    <w:p w14:paraId="68729991" w14:textId="77777777" w:rsidR="00BB1BCD" w:rsidRPr="00491CAC" w:rsidRDefault="00BB1BCD" w:rsidP="00BB1B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80" w:line="276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Структура тематической презентации (20 слайдов):</w:t>
      </w:r>
    </w:p>
    <w:p w14:paraId="0F7A2BEA" w14:textId="77777777" w:rsidR="00BB1BCD" w:rsidRPr="00491CAC" w:rsidRDefault="00BB1BCD" w:rsidP="00BB1B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80" w:line="276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1. Титульный слайд: тема презентации; учебная дисциплина; фамилия, имя, отчество; учебная группа; логотип университета, картинка по теме презентации.</w:t>
      </w:r>
    </w:p>
    <w:p w14:paraId="5CF37A7C" w14:textId="77777777" w:rsidR="00BB1BCD" w:rsidRPr="00491CAC" w:rsidRDefault="00BB1BCD" w:rsidP="00BB1B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80" w:line="276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2. План презентации: содержание (структура).</w:t>
      </w:r>
    </w:p>
    <w:p w14:paraId="03AED605" w14:textId="77777777" w:rsidR="00BB1BCD" w:rsidRPr="00491CAC" w:rsidRDefault="00BB1BCD" w:rsidP="00BB1B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80" w:line="276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3. Определение объектно-предметной области темы презентации как социального явления или социального процесса.</w:t>
      </w:r>
    </w:p>
    <w:p w14:paraId="655531AA" w14:textId="77777777" w:rsidR="00BB1BCD" w:rsidRPr="00491CAC" w:rsidRDefault="00BB1BCD" w:rsidP="00BB1B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80" w:line="276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4. История социологического изучения объектно-предметной области темы презентации: Кто? Когда? В каких трудах?</w:t>
      </w:r>
    </w:p>
    <w:p w14:paraId="105F3B46" w14:textId="77777777" w:rsidR="00BB1BCD" w:rsidRPr="00491CAC" w:rsidRDefault="00BB1BCD" w:rsidP="00BB1B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80" w:line="276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5. Результаты социологического изучения объектно-предметной области темы презентации (по материалам социологических организаций: ВЦИОМ, РОМИР, ФОМ и др.): таблица и/или диаграмма; пояснение.</w:t>
      </w:r>
    </w:p>
    <w:p w14:paraId="3071B137" w14:textId="77777777" w:rsidR="00BB1BCD" w:rsidRPr="00491CAC" w:rsidRDefault="00BB1BCD" w:rsidP="00BB1B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80" w:line="276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lastRenderedPageBreak/>
        <w:t>6. Результаты социологического изучения объектно-предметной области темы презентации (по любым материалам из СМИ): таблица и/или диаграмма; пояснение.</w:t>
      </w:r>
    </w:p>
    <w:p w14:paraId="14A85B15" w14:textId="77777777" w:rsidR="00BB1BCD" w:rsidRPr="00491CAC" w:rsidRDefault="00BB1BCD" w:rsidP="00BB1B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80" w:line="276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7. Выводы: 3-4 умозаключения.</w:t>
      </w:r>
    </w:p>
    <w:p w14:paraId="19BAEEC7" w14:textId="77777777" w:rsidR="00BB1BCD" w:rsidRPr="00491CAC" w:rsidRDefault="00BB1BCD" w:rsidP="00BB1B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80" w:line="276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8. Литература: список использованной литературы (источников); список рекомендованной литературы (монографии, учебники, учебные пособия по теме).</w:t>
      </w:r>
    </w:p>
    <w:p w14:paraId="3366F9F9" w14:textId="77777777" w:rsidR="00BB1BCD" w:rsidRPr="00491CAC" w:rsidRDefault="00BB1BCD" w:rsidP="00BB1B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80" w:line="276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9. Заключительный слайд: «спасибо за внимание»; информационный материал (диаграммы, инфографика и т.п.) по теме презентации.</w:t>
      </w:r>
    </w:p>
    <w:p w14:paraId="10908958" w14:textId="77777777" w:rsidR="00BB1BCD" w:rsidRPr="00491CAC" w:rsidRDefault="00BB1BCD" w:rsidP="00BB1B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80" w:line="276" w:lineRule="auto"/>
        <w:ind w:left="0" w:right="0" w:firstLine="708"/>
        <w:rPr>
          <w:rFonts w:cs="Times New Roman"/>
          <w:color w:val="auto"/>
          <w:lang w:val="ru-RU"/>
        </w:rPr>
      </w:pPr>
    </w:p>
    <w:p w14:paraId="13F1BE2D" w14:textId="77777777" w:rsidR="00BB1BCD" w:rsidRPr="00491CAC" w:rsidRDefault="00BB1BCD" w:rsidP="00BB1B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80" w:line="276" w:lineRule="auto"/>
        <w:ind w:left="0" w:right="0" w:firstLine="708"/>
        <w:rPr>
          <w:rFonts w:cs="Times New Roman"/>
          <w:b/>
          <w:bCs/>
          <w:color w:val="auto"/>
          <w:lang w:val="ru-RU"/>
        </w:rPr>
      </w:pPr>
      <w:r w:rsidRPr="00491CAC">
        <w:rPr>
          <w:rFonts w:cs="Times New Roman"/>
          <w:b/>
          <w:bCs/>
          <w:color w:val="auto"/>
          <w:lang w:val="ru-RU"/>
        </w:rPr>
        <w:t>Методические рекомендации для написания контрольной работы</w:t>
      </w:r>
    </w:p>
    <w:p w14:paraId="3C198995" w14:textId="77777777" w:rsidR="00BB1BCD" w:rsidRPr="00491CAC" w:rsidRDefault="00BB1BCD" w:rsidP="00BB1B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80" w:line="276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b/>
          <w:bCs/>
          <w:color w:val="auto"/>
          <w:lang w:val="ru-RU"/>
        </w:rPr>
        <w:t>Контрольная работа</w:t>
      </w:r>
      <w:r w:rsidRPr="00491CAC">
        <w:rPr>
          <w:rFonts w:cs="Times New Roman"/>
          <w:color w:val="auto"/>
          <w:lang w:val="ru-RU"/>
        </w:rPr>
        <w:t xml:space="preserve"> является одной из форм аудиторной и внеаудиторной самостоятельной работы и отражает степень освоения студентами учебного материала по темам курса. Выполняется в формате индивидуального задания в течение семестра. Представление и оценка контрольных работ осуществляется на последнем семинаре семестра.</w:t>
      </w:r>
    </w:p>
    <w:p w14:paraId="3ABFECAD" w14:textId="77777777" w:rsidR="00BB1BCD" w:rsidRPr="00491CAC" w:rsidRDefault="00BB1BCD" w:rsidP="00BB1B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80" w:line="276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Цель выполнения контрольной работы – формирование исследовательских навыков, закрепление умений самостоятельно работать с различными источниками информации, проверка сформированности компетенций.</w:t>
      </w:r>
    </w:p>
    <w:p w14:paraId="6FE770A0" w14:textId="77777777" w:rsidR="00BB1BCD" w:rsidRPr="00491CAC" w:rsidRDefault="00BB1BCD" w:rsidP="00BB1B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80" w:line="276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Контрольная работа представляет собой программу социологического исследования с опорой на выбранный медиаресурс. Необходимо корректно составить программу с учётом рекомендаций, получаемых в течение семестра, а также провести пилотаж предполагаемого инструментария. Проведение полного исследования не требуется. Результат выполнения работы — текстовый файл, отправленный в электронном виде на почту преподавателя.</w:t>
      </w:r>
    </w:p>
    <w:p w14:paraId="027CBDF7" w14:textId="5D7E8AD7" w:rsidR="00BB1BCD" w:rsidRPr="00491CAC" w:rsidRDefault="00075764" w:rsidP="00BB1B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80" w:line="276" w:lineRule="auto"/>
        <w:ind w:left="0" w:right="0" w:firstLine="708"/>
        <w:rPr>
          <w:rFonts w:cs="Times New Roman"/>
          <w:color w:val="auto"/>
          <w:lang w:val="ru-RU"/>
        </w:rPr>
      </w:pPr>
      <w:r w:rsidRPr="00491CAC">
        <w:rPr>
          <w:rFonts w:cs="Times New Roman"/>
          <w:color w:val="auto"/>
          <w:lang w:val="ru-RU"/>
        </w:rPr>
        <w:t>Объем контрольной работы не более 6 страниц.</w:t>
      </w:r>
    </w:p>
    <w:p w14:paraId="27CD4DFF" w14:textId="77777777" w:rsidR="00F04D60" w:rsidRPr="00491CAC" w:rsidRDefault="003D638B">
      <w:pPr>
        <w:pStyle w:val="1"/>
        <w:ind w:firstLine="698"/>
        <w:jc w:val="both"/>
        <w:rPr>
          <w:color w:val="auto"/>
          <w:sz w:val="28"/>
          <w:szCs w:val="28"/>
        </w:rPr>
      </w:pPr>
      <w:r w:rsidRPr="00491CAC">
        <w:rPr>
          <w:color w:val="auto"/>
          <w:sz w:val="28"/>
          <w:szCs w:val="28"/>
        </w:rPr>
        <w:t>11.</w:t>
      </w:r>
      <w:r w:rsidRPr="00491CAC">
        <w:rPr>
          <w:color w:val="auto"/>
          <w:sz w:val="28"/>
          <w:szCs w:val="28"/>
        </w:rPr>
        <w:tab/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 </w:t>
      </w:r>
    </w:p>
    <w:p w14:paraId="0A35EFEE" w14:textId="77777777" w:rsidR="00F04D60" w:rsidRPr="00491CAC" w:rsidRDefault="00F04D60">
      <w:pPr>
        <w:pStyle w:val="1"/>
        <w:rPr>
          <w:color w:val="auto"/>
        </w:rPr>
      </w:pPr>
    </w:p>
    <w:p w14:paraId="52422B17" w14:textId="77777777" w:rsidR="00F04D60" w:rsidRPr="00491CAC" w:rsidRDefault="003D638B">
      <w:pPr>
        <w:rPr>
          <w:b/>
          <w:bCs/>
          <w:color w:val="auto"/>
          <w:lang w:val="ru-RU"/>
        </w:rPr>
      </w:pPr>
      <w:r w:rsidRPr="00491CAC">
        <w:rPr>
          <w:b/>
          <w:bCs/>
          <w:color w:val="auto"/>
          <w:lang w:val="ru-RU"/>
        </w:rPr>
        <w:t>11.1.</w:t>
      </w:r>
      <w:r w:rsidRPr="00491CAC">
        <w:rPr>
          <w:b/>
          <w:bCs/>
          <w:color w:val="auto"/>
          <w:lang w:val="ru-RU"/>
        </w:rPr>
        <w:tab/>
        <w:t xml:space="preserve">Комплект лицензионного программного обеспечения: </w:t>
      </w:r>
    </w:p>
    <w:p w14:paraId="4F7C02F2" w14:textId="77777777" w:rsidR="00F04D60" w:rsidRPr="00491CAC" w:rsidRDefault="003D638B">
      <w:pPr>
        <w:spacing w:after="80" w:line="259" w:lineRule="auto"/>
        <w:ind w:left="0" w:right="0" w:firstLine="0"/>
        <w:jc w:val="left"/>
        <w:rPr>
          <w:rStyle w:val="normaltextrun"/>
          <w:color w:val="auto"/>
          <w:lang w:val="ru-RU"/>
        </w:rPr>
      </w:pPr>
      <w:r w:rsidRPr="00491CAC">
        <w:rPr>
          <w:color w:val="auto"/>
          <w:lang w:val="ru-RU"/>
        </w:rPr>
        <w:t>1. Lib</w:t>
      </w:r>
      <w:r w:rsidRPr="00491CAC">
        <w:rPr>
          <w:color w:val="auto"/>
        </w:rPr>
        <w:t>reOffice</w:t>
      </w:r>
      <w:r w:rsidRPr="00491CAC">
        <w:rPr>
          <w:color w:val="auto"/>
          <w:lang w:val="ru-RU"/>
        </w:rPr>
        <w:t xml:space="preserve"> </w:t>
      </w:r>
    </w:p>
    <w:p w14:paraId="6389E5D6" w14:textId="77777777" w:rsidR="00F04D60" w:rsidRPr="00491CAC" w:rsidRDefault="003D638B">
      <w:pPr>
        <w:spacing w:after="80" w:line="259" w:lineRule="auto"/>
        <w:ind w:left="0" w:right="0" w:firstLine="0"/>
        <w:jc w:val="left"/>
        <w:rPr>
          <w:rStyle w:val="normaltextrun"/>
          <w:color w:val="auto"/>
          <w:lang w:val="ru-RU"/>
        </w:rPr>
      </w:pPr>
      <w:r w:rsidRPr="00491CAC">
        <w:rPr>
          <w:color w:val="auto"/>
          <w:lang w:val="ru-RU"/>
        </w:rPr>
        <w:t xml:space="preserve">2. Антивирус </w:t>
      </w:r>
      <w:r w:rsidRPr="00491CAC">
        <w:rPr>
          <w:color w:val="auto"/>
        </w:rPr>
        <w:t>Kaspersky</w:t>
      </w:r>
      <w:r w:rsidRPr="00491CAC">
        <w:rPr>
          <w:color w:val="auto"/>
          <w:lang w:val="ru-RU"/>
        </w:rPr>
        <w:t xml:space="preserve"> </w:t>
      </w:r>
    </w:p>
    <w:p w14:paraId="3C434079" w14:textId="77777777" w:rsidR="00F04D60" w:rsidRPr="00491CAC" w:rsidRDefault="00F04D60">
      <w:pPr>
        <w:spacing w:after="80" w:line="259" w:lineRule="auto"/>
        <w:ind w:left="0" w:right="0" w:firstLine="0"/>
        <w:jc w:val="left"/>
        <w:rPr>
          <w:rStyle w:val="normaltextrun"/>
          <w:color w:val="auto"/>
          <w:lang w:val="ru-RU"/>
        </w:rPr>
      </w:pPr>
    </w:p>
    <w:p w14:paraId="7B0D33DA" w14:textId="77777777" w:rsidR="00F04D60" w:rsidRPr="00491CAC" w:rsidRDefault="003D638B">
      <w:pPr>
        <w:spacing w:after="80" w:line="259" w:lineRule="auto"/>
        <w:ind w:left="0" w:right="0" w:firstLine="0"/>
        <w:jc w:val="left"/>
        <w:rPr>
          <w:b/>
          <w:bCs/>
          <w:color w:val="auto"/>
          <w:lang w:val="ru-RU"/>
        </w:rPr>
      </w:pPr>
      <w:r w:rsidRPr="00491CAC">
        <w:rPr>
          <w:b/>
          <w:bCs/>
          <w:color w:val="auto"/>
          <w:lang w:val="ru-RU"/>
        </w:rPr>
        <w:lastRenderedPageBreak/>
        <w:t>11.2.</w:t>
      </w:r>
      <w:r w:rsidRPr="00491CAC">
        <w:rPr>
          <w:b/>
          <w:bCs/>
          <w:color w:val="auto"/>
          <w:lang w:val="ru-RU"/>
        </w:rPr>
        <w:tab/>
        <w:t xml:space="preserve">Современные </w:t>
      </w:r>
      <w:r w:rsidRPr="00491CAC">
        <w:rPr>
          <w:b/>
          <w:bCs/>
          <w:color w:val="auto"/>
          <w:lang w:val="ru-RU"/>
        </w:rPr>
        <w:tab/>
        <w:t xml:space="preserve">профессиональные </w:t>
      </w:r>
      <w:r w:rsidRPr="00491CAC">
        <w:rPr>
          <w:b/>
          <w:bCs/>
          <w:color w:val="auto"/>
          <w:lang w:val="ru-RU"/>
        </w:rPr>
        <w:tab/>
        <w:t xml:space="preserve">базы </w:t>
      </w:r>
      <w:r w:rsidRPr="00491CAC">
        <w:rPr>
          <w:b/>
          <w:bCs/>
          <w:color w:val="auto"/>
          <w:lang w:val="ru-RU"/>
        </w:rPr>
        <w:tab/>
        <w:t xml:space="preserve">данных </w:t>
      </w:r>
      <w:r w:rsidRPr="00491CAC">
        <w:rPr>
          <w:b/>
          <w:bCs/>
          <w:color w:val="auto"/>
          <w:lang w:val="ru-RU"/>
        </w:rPr>
        <w:tab/>
        <w:t xml:space="preserve">и </w:t>
      </w:r>
    </w:p>
    <w:p w14:paraId="448B207D" w14:textId="77777777" w:rsidR="00F04D60" w:rsidRPr="00491CAC" w:rsidRDefault="003D638B">
      <w:pPr>
        <w:spacing w:after="80" w:line="259" w:lineRule="auto"/>
        <w:ind w:left="0" w:right="0" w:firstLine="0"/>
        <w:jc w:val="left"/>
        <w:rPr>
          <w:b/>
          <w:bCs/>
          <w:color w:val="auto"/>
          <w:lang w:val="ru-RU"/>
        </w:rPr>
      </w:pPr>
      <w:r w:rsidRPr="00491CAC">
        <w:rPr>
          <w:b/>
          <w:bCs/>
          <w:color w:val="auto"/>
          <w:lang w:val="ru-RU"/>
        </w:rPr>
        <w:t xml:space="preserve">информационные справочные системы: </w:t>
      </w:r>
    </w:p>
    <w:p w14:paraId="286A43A3" w14:textId="77777777" w:rsidR="00F04D60" w:rsidRPr="00491CAC" w:rsidRDefault="003D638B">
      <w:pPr>
        <w:spacing w:after="80" w:line="259" w:lineRule="auto"/>
        <w:ind w:left="0" w:right="0" w:firstLine="0"/>
        <w:jc w:val="left"/>
        <w:rPr>
          <w:rStyle w:val="normaltextrun"/>
          <w:color w:val="auto"/>
          <w:lang w:val="ru-RU"/>
        </w:rPr>
      </w:pPr>
      <w:r w:rsidRPr="00491CAC">
        <w:rPr>
          <w:color w:val="auto"/>
          <w:lang w:val="ru-RU"/>
        </w:rPr>
        <w:t xml:space="preserve">1. Справочная правовая система Консультант Плюс». [Электронный ресурс]. Режим доступа: </w:t>
      </w:r>
      <w:hyperlink r:id="rId7" w:history="1">
        <w:r w:rsidRPr="00491CAC">
          <w:rPr>
            <w:rStyle w:val="Hyperlink0"/>
            <w:color w:val="auto"/>
          </w:rPr>
          <w:t>http</w:t>
        </w:r>
        <w:r w:rsidRPr="00491CAC">
          <w:rPr>
            <w:rStyle w:val="a7"/>
            <w:color w:val="auto"/>
            <w:u w:val="single" w:color="0563C1"/>
            <w:lang w:val="ru-RU"/>
          </w:rPr>
          <w:t>://</w:t>
        </w:r>
        <w:r w:rsidRPr="00491CAC">
          <w:rPr>
            <w:rStyle w:val="Hyperlink0"/>
            <w:color w:val="auto"/>
          </w:rPr>
          <w:t>www</w:t>
        </w:r>
        <w:r w:rsidRPr="00491CAC">
          <w:rPr>
            <w:rStyle w:val="a7"/>
            <w:color w:val="auto"/>
            <w:u w:val="single" w:color="0563C1"/>
            <w:lang w:val="ru-RU"/>
          </w:rPr>
          <w:t>.</w:t>
        </w:r>
        <w:r w:rsidRPr="00491CAC">
          <w:rPr>
            <w:rStyle w:val="Hyperlink0"/>
            <w:color w:val="auto"/>
          </w:rPr>
          <w:t>consultant</w:t>
        </w:r>
        <w:r w:rsidRPr="00491CAC">
          <w:rPr>
            <w:rStyle w:val="a7"/>
            <w:color w:val="auto"/>
            <w:u w:val="single" w:color="0563C1"/>
            <w:lang w:val="ru-RU"/>
          </w:rPr>
          <w:t>.</w:t>
        </w:r>
        <w:r w:rsidRPr="00491CAC">
          <w:rPr>
            <w:rStyle w:val="Hyperlink0"/>
            <w:color w:val="auto"/>
          </w:rPr>
          <w:t>ru</w:t>
        </w:r>
        <w:r w:rsidRPr="00491CAC">
          <w:rPr>
            <w:rStyle w:val="a7"/>
            <w:color w:val="auto"/>
            <w:u w:val="single" w:color="0563C1"/>
            <w:lang w:val="ru-RU"/>
          </w:rPr>
          <w:t>/</w:t>
        </w:r>
      </w:hyperlink>
    </w:p>
    <w:p w14:paraId="0FB19118" w14:textId="77777777" w:rsidR="00F04D60" w:rsidRPr="00491CAC" w:rsidRDefault="003D638B">
      <w:pPr>
        <w:spacing w:after="80" w:line="259" w:lineRule="auto"/>
        <w:ind w:left="0" w:right="0" w:firstLine="0"/>
        <w:jc w:val="left"/>
        <w:rPr>
          <w:rStyle w:val="normaltextrun"/>
          <w:color w:val="auto"/>
          <w:lang w:val="ru-RU"/>
        </w:rPr>
      </w:pPr>
      <w:r w:rsidRPr="00491CAC">
        <w:rPr>
          <w:rStyle w:val="a7"/>
          <w:color w:val="auto"/>
          <w:lang w:val="ru-RU"/>
        </w:rPr>
        <w:t xml:space="preserve">2. Справочная правовая система «Гарант». [Электронный ресурс]. Режим доступа: </w:t>
      </w:r>
      <w:hyperlink r:id="rId8" w:history="1">
        <w:r w:rsidRPr="00491CAC">
          <w:rPr>
            <w:rStyle w:val="Hyperlink0"/>
            <w:color w:val="auto"/>
          </w:rPr>
          <w:t>http</w:t>
        </w:r>
        <w:r w:rsidRPr="00491CAC">
          <w:rPr>
            <w:rStyle w:val="a7"/>
            <w:color w:val="auto"/>
            <w:u w:val="single" w:color="0563C1"/>
            <w:lang w:val="ru-RU"/>
          </w:rPr>
          <w:t>://</w:t>
        </w:r>
        <w:r w:rsidRPr="00491CAC">
          <w:rPr>
            <w:rStyle w:val="Hyperlink0"/>
            <w:color w:val="auto"/>
          </w:rPr>
          <w:t>www</w:t>
        </w:r>
        <w:r w:rsidRPr="00491CAC">
          <w:rPr>
            <w:rStyle w:val="a7"/>
            <w:color w:val="auto"/>
            <w:u w:val="single" w:color="0563C1"/>
            <w:lang w:val="ru-RU"/>
          </w:rPr>
          <w:t>.</w:t>
        </w:r>
        <w:r w:rsidRPr="00491CAC">
          <w:rPr>
            <w:rStyle w:val="Hyperlink0"/>
            <w:color w:val="auto"/>
          </w:rPr>
          <w:t>garant</w:t>
        </w:r>
        <w:r w:rsidRPr="00491CAC">
          <w:rPr>
            <w:rStyle w:val="a7"/>
            <w:color w:val="auto"/>
            <w:u w:val="single" w:color="0563C1"/>
            <w:lang w:val="ru-RU"/>
          </w:rPr>
          <w:t>.</w:t>
        </w:r>
        <w:r w:rsidRPr="00491CAC">
          <w:rPr>
            <w:rStyle w:val="Hyperlink0"/>
            <w:color w:val="auto"/>
          </w:rPr>
          <w:t>ru</w:t>
        </w:r>
        <w:r w:rsidRPr="00491CAC">
          <w:rPr>
            <w:rStyle w:val="a7"/>
            <w:color w:val="auto"/>
            <w:u w:val="single" w:color="0563C1"/>
            <w:lang w:val="ru-RU"/>
          </w:rPr>
          <w:t>/</w:t>
        </w:r>
        <w:r w:rsidRPr="00491CAC">
          <w:rPr>
            <w:rStyle w:val="Hyperlink0"/>
            <w:color w:val="auto"/>
          </w:rPr>
          <w:t>iv</w:t>
        </w:r>
        <w:r w:rsidRPr="00491CAC">
          <w:rPr>
            <w:rStyle w:val="a7"/>
            <w:color w:val="auto"/>
            <w:u w:val="single" w:color="0563C1"/>
            <w:lang w:val="ru-RU"/>
          </w:rPr>
          <w:t>/</w:t>
        </w:r>
      </w:hyperlink>
    </w:p>
    <w:p w14:paraId="2A180722" w14:textId="77777777" w:rsidR="00F04D60" w:rsidRPr="00491CAC" w:rsidRDefault="003D638B">
      <w:pPr>
        <w:spacing w:after="80" w:line="259" w:lineRule="auto"/>
        <w:ind w:left="0" w:right="0" w:firstLine="0"/>
        <w:jc w:val="left"/>
        <w:rPr>
          <w:rStyle w:val="normaltextrun"/>
          <w:color w:val="auto"/>
          <w:lang w:val="ru-RU"/>
        </w:rPr>
      </w:pPr>
      <w:r w:rsidRPr="00491CAC">
        <w:rPr>
          <w:rStyle w:val="a7"/>
          <w:color w:val="auto"/>
          <w:lang w:val="ru-RU"/>
        </w:rPr>
        <w:t xml:space="preserve">3. Электронная энциклопедия: </w:t>
      </w:r>
      <w:hyperlink r:id="rId9" w:history="1">
        <w:r w:rsidRPr="00491CAC">
          <w:rPr>
            <w:rStyle w:val="Hyperlink0"/>
            <w:color w:val="auto"/>
          </w:rPr>
          <w:t>http</w:t>
        </w:r>
        <w:r w:rsidRPr="00491CAC">
          <w:rPr>
            <w:rStyle w:val="a7"/>
            <w:color w:val="auto"/>
            <w:u w:val="single" w:color="0563C1"/>
            <w:lang w:val="ru-RU"/>
          </w:rPr>
          <w:t>://</w:t>
        </w:r>
        <w:r w:rsidRPr="00491CAC">
          <w:rPr>
            <w:rStyle w:val="Hyperlink0"/>
            <w:color w:val="auto"/>
          </w:rPr>
          <w:t>ru</w:t>
        </w:r>
        <w:r w:rsidRPr="00491CAC">
          <w:rPr>
            <w:rStyle w:val="a7"/>
            <w:color w:val="auto"/>
            <w:u w:val="single" w:color="0563C1"/>
            <w:lang w:val="ru-RU"/>
          </w:rPr>
          <w:t>.</w:t>
        </w:r>
        <w:r w:rsidRPr="00491CAC">
          <w:rPr>
            <w:rStyle w:val="Hyperlink0"/>
            <w:color w:val="auto"/>
          </w:rPr>
          <w:t>wikipedia</w:t>
        </w:r>
        <w:r w:rsidRPr="00491CAC">
          <w:rPr>
            <w:rStyle w:val="a7"/>
            <w:color w:val="auto"/>
            <w:u w:val="single" w:color="0563C1"/>
            <w:lang w:val="ru-RU"/>
          </w:rPr>
          <w:t>.</w:t>
        </w:r>
        <w:r w:rsidRPr="00491CAC">
          <w:rPr>
            <w:rStyle w:val="Hyperlink0"/>
            <w:color w:val="auto"/>
          </w:rPr>
          <w:t>org</w:t>
        </w:r>
        <w:r w:rsidRPr="00491CAC">
          <w:rPr>
            <w:rStyle w:val="a7"/>
            <w:color w:val="auto"/>
            <w:u w:val="single" w:color="0563C1"/>
            <w:lang w:val="ru-RU"/>
          </w:rPr>
          <w:t>/</w:t>
        </w:r>
        <w:r w:rsidRPr="00491CAC">
          <w:rPr>
            <w:rStyle w:val="Hyperlink0"/>
            <w:color w:val="auto"/>
          </w:rPr>
          <w:t>wiki</w:t>
        </w:r>
        <w:r w:rsidRPr="00491CAC">
          <w:rPr>
            <w:rStyle w:val="a7"/>
            <w:color w:val="auto"/>
            <w:u w:val="single" w:color="0563C1"/>
            <w:lang w:val="ru-RU"/>
          </w:rPr>
          <w:t>/</w:t>
        </w:r>
        <w:r w:rsidRPr="00491CAC">
          <w:rPr>
            <w:rStyle w:val="Hyperlink0"/>
            <w:color w:val="auto"/>
          </w:rPr>
          <w:t>Wiki</w:t>
        </w:r>
      </w:hyperlink>
    </w:p>
    <w:p w14:paraId="76D66CC7" w14:textId="77777777" w:rsidR="00F04D60" w:rsidRPr="00491CAC" w:rsidRDefault="003D638B">
      <w:pPr>
        <w:spacing w:after="80" w:line="259" w:lineRule="auto"/>
        <w:ind w:left="0" w:right="0" w:firstLine="0"/>
        <w:jc w:val="left"/>
        <w:rPr>
          <w:rStyle w:val="normaltextrun"/>
          <w:color w:val="auto"/>
          <w:lang w:val="ru-RU"/>
        </w:rPr>
      </w:pPr>
      <w:r w:rsidRPr="00491CAC">
        <w:rPr>
          <w:rStyle w:val="a7"/>
          <w:color w:val="auto"/>
          <w:lang w:val="ru-RU"/>
        </w:rPr>
        <w:t xml:space="preserve">4. Система комплексного раскрытия информации «СКРИН» </w:t>
      </w:r>
      <w:hyperlink r:id="rId10" w:history="1">
        <w:r w:rsidRPr="00491CAC">
          <w:rPr>
            <w:rStyle w:val="Hyperlink0"/>
            <w:color w:val="auto"/>
          </w:rPr>
          <w:t>http</w:t>
        </w:r>
        <w:r w:rsidRPr="00491CAC">
          <w:rPr>
            <w:rStyle w:val="a7"/>
            <w:color w:val="auto"/>
            <w:u w:val="single" w:color="0563C1"/>
            <w:lang w:val="ru-RU"/>
          </w:rPr>
          <w:t>://</w:t>
        </w:r>
        <w:r w:rsidRPr="00491CAC">
          <w:rPr>
            <w:rStyle w:val="Hyperlink0"/>
            <w:color w:val="auto"/>
          </w:rPr>
          <w:t>www</w:t>
        </w:r>
        <w:r w:rsidRPr="00491CAC">
          <w:rPr>
            <w:rStyle w:val="a7"/>
            <w:color w:val="auto"/>
            <w:u w:val="single" w:color="0563C1"/>
            <w:lang w:val="ru-RU"/>
          </w:rPr>
          <w:t>.</w:t>
        </w:r>
        <w:r w:rsidRPr="00491CAC">
          <w:rPr>
            <w:rStyle w:val="Hyperlink0"/>
            <w:color w:val="auto"/>
          </w:rPr>
          <w:t>skrin</w:t>
        </w:r>
        <w:r w:rsidRPr="00491CAC">
          <w:rPr>
            <w:rStyle w:val="a7"/>
            <w:color w:val="auto"/>
            <w:u w:val="single" w:color="0563C1"/>
            <w:lang w:val="ru-RU"/>
          </w:rPr>
          <w:t>.</w:t>
        </w:r>
        <w:r w:rsidRPr="00491CAC">
          <w:rPr>
            <w:rStyle w:val="Hyperlink0"/>
            <w:color w:val="auto"/>
          </w:rPr>
          <w:t>ru</w:t>
        </w:r>
      </w:hyperlink>
      <w:r w:rsidRPr="00491CAC">
        <w:rPr>
          <w:rStyle w:val="a7"/>
          <w:color w:val="auto"/>
          <w:lang w:val="ru-RU"/>
        </w:rPr>
        <w:t xml:space="preserve"> </w:t>
      </w:r>
    </w:p>
    <w:p w14:paraId="1B180ECC" w14:textId="77777777" w:rsidR="00F04D60" w:rsidRPr="00491CAC" w:rsidRDefault="00F04D60">
      <w:pPr>
        <w:spacing w:after="80" w:line="259" w:lineRule="auto"/>
        <w:ind w:left="0" w:right="0" w:firstLine="0"/>
        <w:jc w:val="left"/>
        <w:rPr>
          <w:rStyle w:val="normaltextrun"/>
          <w:color w:val="auto"/>
          <w:lang w:val="ru-RU"/>
        </w:rPr>
      </w:pPr>
    </w:p>
    <w:p w14:paraId="04FC6F5F" w14:textId="77777777" w:rsidR="00F04D60" w:rsidRPr="00491CAC" w:rsidRDefault="003D638B">
      <w:pPr>
        <w:pStyle w:val="1"/>
        <w:ind w:firstLine="698"/>
        <w:jc w:val="both"/>
        <w:rPr>
          <w:rStyle w:val="a7"/>
          <w:color w:val="auto"/>
          <w:sz w:val="28"/>
          <w:szCs w:val="28"/>
        </w:rPr>
      </w:pPr>
      <w:r w:rsidRPr="00491CAC">
        <w:rPr>
          <w:rStyle w:val="a7"/>
          <w:color w:val="auto"/>
          <w:sz w:val="28"/>
          <w:szCs w:val="28"/>
        </w:rPr>
        <w:t xml:space="preserve">12. Описание материально-технической базы, необходимой для осуществления образовательного процесса по дисциплине. </w:t>
      </w:r>
    </w:p>
    <w:p w14:paraId="63493905" w14:textId="77777777" w:rsidR="00F04D60" w:rsidRPr="00491CAC" w:rsidRDefault="003D638B">
      <w:pPr>
        <w:spacing w:after="80" w:line="259" w:lineRule="auto"/>
        <w:ind w:left="0" w:right="0" w:firstLine="708"/>
        <w:rPr>
          <w:rStyle w:val="a7"/>
          <w:color w:val="auto"/>
          <w:lang w:val="ru-RU"/>
        </w:rPr>
      </w:pPr>
      <w:r w:rsidRPr="00491CAC">
        <w:rPr>
          <w:rStyle w:val="a7"/>
          <w:color w:val="auto"/>
          <w:lang w:val="ru-RU"/>
        </w:rPr>
        <w:t>Финансовый университет имеет помещения для проведения занятий лекционного типа, занятий семинарского типа,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оборудования. Помещения укомплектованы мебелью и техническими средствами обучения, служащими для представления информации большой аудитории. 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Финансового университета. Имеется электронно-библиотечная система (электронная библиотека).</w:t>
      </w:r>
    </w:p>
    <w:p w14:paraId="0B1D66C9" w14:textId="77777777" w:rsidR="00F04D60" w:rsidRPr="00491CAC" w:rsidRDefault="003D638B">
      <w:pPr>
        <w:spacing w:after="80" w:line="259" w:lineRule="auto"/>
        <w:ind w:left="0" w:right="0" w:firstLine="708"/>
        <w:rPr>
          <w:rStyle w:val="a7"/>
          <w:color w:val="auto"/>
          <w:lang w:val="ru-RU"/>
        </w:rPr>
      </w:pPr>
      <w:r w:rsidRPr="00491CAC">
        <w:rPr>
          <w:rStyle w:val="a7"/>
          <w:color w:val="auto"/>
          <w:lang w:val="ru-RU"/>
        </w:rPr>
        <w:t>Финансовый университет обеспечен необходимым комплектом лицензионного программного обеспечения и подвергается ежегодному обновлению.</w:t>
      </w:r>
    </w:p>
    <w:p w14:paraId="01FCEB10" w14:textId="77777777" w:rsidR="00F04D60" w:rsidRPr="00491CAC" w:rsidRDefault="00F04D60">
      <w:pPr>
        <w:spacing w:after="0"/>
        <w:ind w:left="0" w:right="72" w:firstLine="696"/>
        <w:rPr>
          <w:rStyle w:val="normaltextrun"/>
          <w:color w:val="auto"/>
          <w:lang w:val="ru-RU"/>
        </w:rPr>
      </w:pPr>
    </w:p>
    <w:p w14:paraId="5ED28792" w14:textId="77777777" w:rsidR="00F04D60" w:rsidRPr="00491CAC" w:rsidRDefault="003D638B">
      <w:pPr>
        <w:spacing w:after="0" w:line="259" w:lineRule="auto"/>
        <w:ind w:left="0" w:right="0" w:firstLine="0"/>
        <w:jc w:val="left"/>
        <w:rPr>
          <w:color w:val="auto"/>
          <w:lang w:val="ru-RU"/>
        </w:rPr>
      </w:pPr>
      <w:r w:rsidRPr="00491CAC">
        <w:rPr>
          <w:rStyle w:val="a7"/>
          <w:i/>
          <w:iCs/>
          <w:color w:val="auto"/>
          <w:sz w:val="22"/>
          <w:szCs w:val="22"/>
          <w:lang w:val="ru-RU"/>
        </w:rPr>
        <w:tab/>
        <w:t xml:space="preserve"> </w:t>
      </w:r>
      <w:bookmarkEnd w:id="0"/>
    </w:p>
    <w:sectPr w:rsidR="00F04D60" w:rsidRPr="00491CAC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421" w:right="632" w:bottom="1421" w:left="1560" w:header="720" w:footer="95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D688F" w14:textId="77777777" w:rsidR="000D1C06" w:rsidRDefault="000D1C06">
      <w:pPr>
        <w:spacing w:after="0" w:line="240" w:lineRule="auto"/>
      </w:pPr>
      <w:r>
        <w:separator/>
      </w:r>
    </w:p>
  </w:endnote>
  <w:endnote w:type="continuationSeparator" w:id="0">
    <w:p w14:paraId="25A6F8DF" w14:textId="77777777" w:rsidR="000D1C06" w:rsidRDefault="000D1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3856F9" w14:textId="403E4C5E" w:rsidR="0075792C" w:rsidRDefault="0075792C">
    <w:pPr>
      <w:tabs>
        <w:tab w:val="center" w:pos="4819"/>
      </w:tabs>
      <w:spacing w:after="0" w:line="259" w:lineRule="auto"/>
      <w:ind w:left="0" w:right="0" w:firstLine="0"/>
      <w:jc w:val="left"/>
    </w:pPr>
    <w:r>
      <w:rPr>
        <w:rFonts w:ascii="Calibri" w:hAnsi="Calibri"/>
        <w:sz w:val="22"/>
        <w:szCs w:val="22"/>
      </w:rPr>
      <w:t xml:space="preserve"> </w:t>
    </w:r>
    <w:r>
      <w:rPr>
        <w:rFonts w:ascii="Calibri" w:hAnsi="Calibri"/>
        <w:sz w:val="22"/>
        <w:szCs w:val="22"/>
      </w:rPr>
      <w:tab/>
    </w:r>
    <w:r>
      <w:fldChar w:fldCharType="begin"/>
    </w:r>
    <w:r>
      <w:instrText xml:space="preserve"> PAGE </w:instrText>
    </w:r>
    <w:r>
      <w:fldChar w:fldCharType="separate"/>
    </w:r>
    <w:r w:rsidR="00491CAC">
      <w:rPr>
        <w:noProof/>
      </w:rPr>
      <w:t>2</w:t>
    </w:r>
    <w:r>
      <w:fldChar w:fldCharType="end"/>
    </w:r>
    <w:r>
      <w:rPr>
        <w:rFonts w:ascii="Calibri" w:hAnsi="Calibri"/>
        <w:sz w:val="22"/>
        <w:szCs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BBC574" w14:textId="77777777" w:rsidR="0075792C" w:rsidRDefault="0075792C">
    <w:pPr>
      <w:tabs>
        <w:tab w:val="center" w:pos="4819"/>
      </w:tabs>
      <w:spacing w:after="0" w:line="259" w:lineRule="auto"/>
      <w:ind w:left="0" w:right="0" w:firstLine="0"/>
      <w:jc w:val="left"/>
    </w:pPr>
    <w:r>
      <w:rPr>
        <w:rFonts w:ascii="Calibri" w:hAnsi="Calibri"/>
        <w:sz w:val="22"/>
        <w:szCs w:val="22"/>
      </w:rPr>
      <w:t xml:space="preserve"> </w:t>
    </w:r>
    <w:r>
      <w:rPr>
        <w:rFonts w:ascii="Calibri" w:hAnsi="Calibri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96E98A" w14:textId="77777777" w:rsidR="000D1C06" w:rsidRDefault="000D1C06">
      <w:pPr>
        <w:spacing w:after="0" w:line="240" w:lineRule="auto"/>
      </w:pPr>
      <w:r>
        <w:separator/>
      </w:r>
    </w:p>
  </w:footnote>
  <w:footnote w:type="continuationSeparator" w:id="0">
    <w:p w14:paraId="1FEBC71C" w14:textId="77777777" w:rsidR="000D1C06" w:rsidRDefault="000D1C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D6668" w14:textId="77777777" w:rsidR="0075792C" w:rsidRDefault="0075792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A3A52" w14:textId="77777777" w:rsidR="0075792C" w:rsidRDefault="0075792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D951D0"/>
    <w:multiLevelType w:val="multilevel"/>
    <w:tmpl w:val="9DB21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9C20B4"/>
    <w:multiLevelType w:val="multilevel"/>
    <w:tmpl w:val="A99C6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1D35A9"/>
    <w:multiLevelType w:val="multilevel"/>
    <w:tmpl w:val="AA807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8B3910"/>
    <w:multiLevelType w:val="hybridMultilevel"/>
    <w:tmpl w:val="BFD620C4"/>
    <w:styleLink w:val="8"/>
    <w:lvl w:ilvl="0" w:tplc="79EEFD8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B0BAF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BF0C510">
      <w:start w:val="1"/>
      <w:numFmt w:val="lowerRoman"/>
      <w:lvlText w:val="%3."/>
      <w:lvlJc w:val="left"/>
      <w:pPr>
        <w:ind w:left="216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B5C95E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3B2BE7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A92E1B2">
      <w:start w:val="1"/>
      <w:numFmt w:val="lowerRoman"/>
      <w:lvlText w:val="%6."/>
      <w:lvlJc w:val="left"/>
      <w:pPr>
        <w:ind w:left="432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00849A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FEE258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8D0F722">
      <w:start w:val="1"/>
      <w:numFmt w:val="lowerRoman"/>
      <w:lvlText w:val="%9."/>
      <w:lvlJc w:val="left"/>
      <w:pPr>
        <w:ind w:left="648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9533BD1"/>
    <w:multiLevelType w:val="multilevel"/>
    <w:tmpl w:val="031C9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7850A4"/>
    <w:multiLevelType w:val="multilevel"/>
    <w:tmpl w:val="B9349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82459A"/>
    <w:multiLevelType w:val="multilevel"/>
    <w:tmpl w:val="ACC23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4F3C81"/>
    <w:multiLevelType w:val="multilevel"/>
    <w:tmpl w:val="C700D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463CBD"/>
    <w:multiLevelType w:val="multilevel"/>
    <w:tmpl w:val="A4386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3E432E"/>
    <w:multiLevelType w:val="hybridMultilevel"/>
    <w:tmpl w:val="0374B28C"/>
    <w:styleLink w:val="9"/>
    <w:lvl w:ilvl="0" w:tplc="1990F15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1C69C2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C52BA42">
      <w:start w:val="1"/>
      <w:numFmt w:val="lowerRoman"/>
      <w:lvlText w:val="%3."/>
      <w:lvlJc w:val="left"/>
      <w:pPr>
        <w:ind w:left="216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048DA9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D22170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80AC534">
      <w:start w:val="1"/>
      <w:numFmt w:val="lowerRoman"/>
      <w:lvlText w:val="%6."/>
      <w:lvlJc w:val="left"/>
      <w:pPr>
        <w:ind w:left="432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580F70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A906F5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B5CFF7C">
      <w:start w:val="1"/>
      <w:numFmt w:val="lowerRoman"/>
      <w:lvlText w:val="%9."/>
      <w:lvlJc w:val="left"/>
      <w:pPr>
        <w:ind w:left="648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2A621D2B"/>
    <w:multiLevelType w:val="multilevel"/>
    <w:tmpl w:val="60DC5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CC32F6"/>
    <w:multiLevelType w:val="multilevel"/>
    <w:tmpl w:val="7CA41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9856DF"/>
    <w:multiLevelType w:val="hybridMultilevel"/>
    <w:tmpl w:val="F86E2F66"/>
    <w:styleLink w:val="11"/>
    <w:lvl w:ilvl="0" w:tplc="C40E07F4">
      <w:start w:val="1"/>
      <w:numFmt w:val="bullet"/>
      <w:lvlText w:val="•"/>
      <w:lvlJc w:val="left"/>
      <w:pPr>
        <w:ind w:left="1128" w:hanging="4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6FC18DC">
      <w:start w:val="1"/>
      <w:numFmt w:val="bullet"/>
      <w:lvlText w:val="o"/>
      <w:lvlJc w:val="left"/>
      <w:pPr>
        <w:ind w:left="178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224EA36">
      <w:start w:val="1"/>
      <w:numFmt w:val="bullet"/>
      <w:lvlText w:val="▪"/>
      <w:lvlJc w:val="left"/>
      <w:pPr>
        <w:ind w:left="250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B70DC56">
      <w:start w:val="1"/>
      <w:numFmt w:val="bullet"/>
      <w:lvlText w:val="•"/>
      <w:lvlJc w:val="left"/>
      <w:pPr>
        <w:ind w:left="322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D40E16E">
      <w:start w:val="1"/>
      <w:numFmt w:val="bullet"/>
      <w:lvlText w:val="o"/>
      <w:lvlJc w:val="left"/>
      <w:pPr>
        <w:ind w:left="394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AE67A2">
      <w:start w:val="1"/>
      <w:numFmt w:val="bullet"/>
      <w:lvlText w:val="▪"/>
      <w:lvlJc w:val="left"/>
      <w:pPr>
        <w:ind w:left="466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748BC14">
      <w:start w:val="1"/>
      <w:numFmt w:val="bullet"/>
      <w:lvlText w:val="•"/>
      <w:lvlJc w:val="left"/>
      <w:pPr>
        <w:ind w:left="538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48402C">
      <w:start w:val="1"/>
      <w:numFmt w:val="bullet"/>
      <w:lvlText w:val="o"/>
      <w:lvlJc w:val="left"/>
      <w:pPr>
        <w:ind w:left="610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5921B4C">
      <w:start w:val="1"/>
      <w:numFmt w:val="bullet"/>
      <w:lvlText w:val="▪"/>
      <w:lvlJc w:val="left"/>
      <w:pPr>
        <w:ind w:left="682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331C68CE"/>
    <w:multiLevelType w:val="multilevel"/>
    <w:tmpl w:val="D2268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6A5EA9"/>
    <w:multiLevelType w:val="hybridMultilevel"/>
    <w:tmpl w:val="AD041E66"/>
    <w:lvl w:ilvl="0" w:tplc="72E42C02">
      <w:start w:val="1"/>
      <w:numFmt w:val="bullet"/>
      <w:lvlText w:val="-"/>
      <w:lvlJc w:val="left"/>
      <w:pPr>
        <w:ind w:left="283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5744B6E">
      <w:start w:val="1"/>
      <w:numFmt w:val="bullet"/>
      <w:lvlText w:val="o"/>
      <w:lvlJc w:val="left"/>
      <w:pPr>
        <w:ind w:left="122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5127446">
      <w:start w:val="1"/>
      <w:numFmt w:val="bullet"/>
      <w:lvlText w:val="▪"/>
      <w:lvlJc w:val="left"/>
      <w:pPr>
        <w:ind w:left="194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B6774E">
      <w:start w:val="1"/>
      <w:numFmt w:val="bullet"/>
      <w:lvlText w:val="•"/>
      <w:lvlJc w:val="left"/>
      <w:pPr>
        <w:ind w:left="266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08A01B6">
      <w:start w:val="1"/>
      <w:numFmt w:val="bullet"/>
      <w:lvlText w:val="o"/>
      <w:lvlJc w:val="left"/>
      <w:pPr>
        <w:ind w:left="338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8B4BE32">
      <w:start w:val="1"/>
      <w:numFmt w:val="bullet"/>
      <w:lvlText w:val="▪"/>
      <w:lvlJc w:val="left"/>
      <w:pPr>
        <w:ind w:left="410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E7CF4B8">
      <w:start w:val="1"/>
      <w:numFmt w:val="bullet"/>
      <w:lvlText w:val="•"/>
      <w:lvlJc w:val="left"/>
      <w:pPr>
        <w:ind w:left="482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1EC9B78">
      <w:start w:val="1"/>
      <w:numFmt w:val="bullet"/>
      <w:lvlText w:val="o"/>
      <w:lvlJc w:val="left"/>
      <w:pPr>
        <w:ind w:left="554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262CF1A">
      <w:start w:val="1"/>
      <w:numFmt w:val="bullet"/>
      <w:lvlText w:val="▪"/>
      <w:lvlJc w:val="left"/>
      <w:pPr>
        <w:ind w:left="626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3AD37E8C"/>
    <w:multiLevelType w:val="multilevel"/>
    <w:tmpl w:val="20582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C2C2434"/>
    <w:multiLevelType w:val="multilevel"/>
    <w:tmpl w:val="36C44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C74631"/>
    <w:multiLevelType w:val="hybridMultilevel"/>
    <w:tmpl w:val="1B6E9696"/>
    <w:lvl w:ilvl="0" w:tplc="641872C6">
      <w:start w:val="1"/>
      <w:numFmt w:val="bullet"/>
      <w:lvlText w:val="-"/>
      <w:lvlJc w:val="left"/>
      <w:pPr>
        <w:ind w:left="283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8027D98">
      <w:start w:val="1"/>
      <w:numFmt w:val="bullet"/>
      <w:lvlText w:val="o"/>
      <w:lvlJc w:val="left"/>
      <w:pPr>
        <w:ind w:left="122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A785732">
      <w:start w:val="1"/>
      <w:numFmt w:val="bullet"/>
      <w:lvlText w:val="▪"/>
      <w:lvlJc w:val="left"/>
      <w:pPr>
        <w:ind w:left="194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D5E17D4">
      <w:start w:val="1"/>
      <w:numFmt w:val="bullet"/>
      <w:lvlText w:val="•"/>
      <w:lvlJc w:val="left"/>
      <w:pPr>
        <w:ind w:left="266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6908746">
      <w:start w:val="1"/>
      <w:numFmt w:val="bullet"/>
      <w:lvlText w:val="o"/>
      <w:lvlJc w:val="left"/>
      <w:pPr>
        <w:ind w:left="338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ED83EE4">
      <w:start w:val="1"/>
      <w:numFmt w:val="bullet"/>
      <w:lvlText w:val="▪"/>
      <w:lvlJc w:val="left"/>
      <w:pPr>
        <w:ind w:left="410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A5E8318">
      <w:start w:val="1"/>
      <w:numFmt w:val="bullet"/>
      <w:lvlText w:val="•"/>
      <w:lvlJc w:val="left"/>
      <w:pPr>
        <w:ind w:left="482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B2A1DB6">
      <w:start w:val="1"/>
      <w:numFmt w:val="bullet"/>
      <w:lvlText w:val="o"/>
      <w:lvlJc w:val="left"/>
      <w:pPr>
        <w:ind w:left="554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0BADDE0">
      <w:start w:val="1"/>
      <w:numFmt w:val="bullet"/>
      <w:lvlText w:val="▪"/>
      <w:lvlJc w:val="left"/>
      <w:pPr>
        <w:ind w:left="626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452B3EFF"/>
    <w:multiLevelType w:val="multilevel"/>
    <w:tmpl w:val="EDB0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7490FAC"/>
    <w:multiLevelType w:val="multilevel"/>
    <w:tmpl w:val="C0CAC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8D590D"/>
    <w:multiLevelType w:val="hybridMultilevel"/>
    <w:tmpl w:val="367C9118"/>
    <w:lvl w:ilvl="0" w:tplc="BD18E1B6">
      <w:start w:val="1"/>
      <w:numFmt w:val="bullet"/>
      <w:lvlText w:val="-"/>
      <w:lvlJc w:val="left"/>
      <w:pPr>
        <w:ind w:left="283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5C288A4">
      <w:start w:val="1"/>
      <w:numFmt w:val="bullet"/>
      <w:lvlText w:val="o"/>
      <w:lvlJc w:val="left"/>
      <w:pPr>
        <w:ind w:left="122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E444642">
      <w:start w:val="1"/>
      <w:numFmt w:val="bullet"/>
      <w:lvlText w:val="▪"/>
      <w:lvlJc w:val="left"/>
      <w:pPr>
        <w:ind w:left="194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3CC7D8">
      <w:start w:val="1"/>
      <w:numFmt w:val="bullet"/>
      <w:lvlText w:val="•"/>
      <w:lvlJc w:val="left"/>
      <w:pPr>
        <w:ind w:left="266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41EA972">
      <w:start w:val="1"/>
      <w:numFmt w:val="bullet"/>
      <w:lvlText w:val="o"/>
      <w:lvlJc w:val="left"/>
      <w:pPr>
        <w:ind w:left="338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87A7300">
      <w:start w:val="1"/>
      <w:numFmt w:val="bullet"/>
      <w:lvlText w:val="▪"/>
      <w:lvlJc w:val="left"/>
      <w:pPr>
        <w:ind w:left="410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49CC862">
      <w:start w:val="1"/>
      <w:numFmt w:val="bullet"/>
      <w:lvlText w:val="•"/>
      <w:lvlJc w:val="left"/>
      <w:pPr>
        <w:ind w:left="482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AB400F8">
      <w:start w:val="1"/>
      <w:numFmt w:val="bullet"/>
      <w:lvlText w:val="o"/>
      <w:lvlJc w:val="left"/>
      <w:pPr>
        <w:ind w:left="554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F8C8828">
      <w:start w:val="1"/>
      <w:numFmt w:val="bullet"/>
      <w:lvlText w:val="▪"/>
      <w:lvlJc w:val="left"/>
      <w:pPr>
        <w:ind w:left="626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50C26D20"/>
    <w:multiLevelType w:val="hybridMultilevel"/>
    <w:tmpl w:val="7B0CFA82"/>
    <w:styleLink w:val="10"/>
    <w:lvl w:ilvl="0" w:tplc="0C58E676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914AB88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1D6C3F6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3201EA0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87AB544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B9C96DA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EFE1150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74ED6B4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1D0DDB2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35D5EBD"/>
    <w:multiLevelType w:val="hybridMultilevel"/>
    <w:tmpl w:val="907C59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4103F84"/>
    <w:multiLevelType w:val="multilevel"/>
    <w:tmpl w:val="C7BE6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4D95C46"/>
    <w:multiLevelType w:val="hybridMultilevel"/>
    <w:tmpl w:val="4D1CC01E"/>
    <w:lvl w:ilvl="0" w:tplc="DE420F9E">
      <w:start w:val="1"/>
      <w:numFmt w:val="bullet"/>
      <w:lvlText w:val="-"/>
      <w:lvlJc w:val="left"/>
      <w:pPr>
        <w:ind w:left="283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25873C6">
      <w:start w:val="1"/>
      <w:numFmt w:val="bullet"/>
      <w:lvlText w:val="o"/>
      <w:lvlJc w:val="left"/>
      <w:pPr>
        <w:ind w:left="122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E66DC30">
      <w:start w:val="1"/>
      <w:numFmt w:val="bullet"/>
      <w:lvlText w:val="▪"/>
      <w:lvlJc w:val="left"/>
      <w:pPr>
        <w:ind w:left="194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7C8714A">
      <w:start w:val="1"/>
      <w:numFmt w:val="bullet"/>
      <w:lvlText w:val="•"/>
      <w:lvlJc w:val="left"/>
      <w:pPr>
        <w:ind w:left="266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7305F4A">
      <w:start w:val="1"/>
      <w:numFmt w:val="bullet"/>
      <w:lvlText w:val="o"/>
      <w:lvlJc w:val="left"/>
      <w:pPr>
        <w:ind w:left="338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44803F8">
      <w:start w:val="1"/>
      <w:numFmt w:val="bullet"/>
      <w:lvlText w:val="▪"/>
      <w:lvlJc w:val="left"/>
      <w:pPr>
        <w:ind w:left="410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FCEF79E">
      <w:start w:val="1"/>
      <w:numFmt w:val="bullet"/>
      <w:lvlText w:val="•"/>
      <w:lvlJc w:val="left"/>
      <w:pPr>
        <w:ind w:left="482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EE6E8B0">
      <w:start w:val="1"/>
      <w:numFmt w:val="bullet"/>
      <w:lvlText w:val="o"/>
      <w:lvlJc w:val="left"/>
      <w:pPr>
        <w:ind w:left="554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852F4EC">
      <w:start w:val="1"/>
      <w:numFmt w:val="bullet"/>
      <w:lvlText w:val="▪"/>
      <w:lvlJc w:val="left"/>
      <w:pPr>
        <w:ind w:left="626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57B44E2F"/>
    <w:multiLevelType w:val="multilevel"/>
    <w:tmpl w:val="2BCEE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344153"/>
    <w:multiLevelType w:val="hybridMultilevel"/>
    <w:tmpl w:val="7EE6B698"/>
    <w:lvl w:ilvl="0" w:tplc="5B4AB00E">
      <w:start w:val="1"/>
      <w:numFmt w:val="bullet"/>
      <w:lvlText w:val="-"/>
      <w:lvlJc w:val="left"/>
      <w:pPr>
        <w:ind w:left="268" w:hanging="144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72C04FC">
      <w:start w:val="1"/>
      <w:numFmt w:val="bullet"/>
      <w:lvlText w:val="o"/>
      <w:lvlJc w:val="left"/>
      <w:pPr>
        <w:ind w:left="1204" w:hanging="144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B3A0E8A">
      <w:start w:val="1"/>
      <w:numFmt w:val="bullet"/>
      <w:suff w:val="nothing"/>
      <w:lvlText w:val="▪"/>
      <w:lvlJc w:val="left"/>
      <w:pPr>
        <w:ind w:left="1913" w:hanging="13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736CFC4">
      <w:start w:val="1"/>
      <w:numFmt w:val="bullet"/>
      <w:lvlText w:val="•"/>
      <w:lvlJc w:val="left"/>
      <w:pPr>
        <w:ind w:left="2644" w:hanging="144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97C351C">
      <w:start w:val="1"/>
      <w:numFmt w:val="bullet"/>
      <w:lvlText w:val="o"/>
      <w:lvlJc w:val="left"/>
      <w:pPr>
        <w:ind w:left="3364" w:hanging="144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078673C">
      <w:start w:val="1"/>
      <w:numFmt w:val="bullet"/>
      <w:suff w:val="nothing"/>
      <w:lvlText w:val="▪"/>
      <w:lvlJc w:val="left"/>
      <w:pPr>
        <w:ind w:left="4073" w:hanging="13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78E147C">
      <w:start w:val="1"/>
      <w:numFmt w:val="bullet"/>
      <w:lvlText w:val="•"/>
      <w:lvlJc w:val="left"/>
      <w:pPr>
        <w:ind w:left="4804" w:hanging="144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4F474A6">
      <w:start w:val="1"/>
      <w:numFmt w:val="bullet"/>
      <w:lvlText w:val="o"/>
      <w:lvlJc w:val="left"/>
      <w:pPr>
        <w:ind w:left="5524" w:hanging="144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5F40A90">
      <w:start w:val="1"/>
      <w:numFmt w:val="bullet"/>
      <w:suff w:val="nothing"/>
      <w:lvlText w:val="▪"/>
      <w:lvlJc w:val="left"/>
      <w:pPr>
        <w:ind w:left="6233" w:hanging="13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5A9310E0"/>
    <w:multiLevelType w:val="hybridMultilevel"/>
    <w:tmpl w:val="3C341BCA"/>
    <w:lvl w:ilvl="0" w:tplc="86AC0A1A">
      <w:start w:val="1"/>
      <w:numFmt w:val="bullet"/>
      <w:lvlText w:val="-"/>
      <w:lvlJc w:val="left"/>
      <w:pPr>
        <w:ind w:left="268" w:hanging="144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24EADA8">
      <w:start w:val="1"/>
      <w:numFmt w:val="bullet"/>
      <w:lvlText w:val="o"/>
      <w:lvlJc w:val="left"/>
      <w:pPr>
        <w:ind w:left="1204" w:hanging="144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F08BB0C">
      <w:start w:val="1"/>
      <w:numFmt w:val="bullet"/>
      <w:suff w:val="nothing"/>
      <w:lvlText w:val="▪"/>
      <w:lvlJc w:val="left"/>
      <w:pPr>
        <w:ind w:left="1913" w:hanging="13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CE6AE08">
      <w:start w:val="1"/>
      <w:numFmt w:val="bullet"/>
      <w:lvlText w:val="•"/>
      <w:lvlJc w:val="left"/>
      <w:pPr>
        <w:ind w:left="2644" w:hanging="144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67C1CA0">
      <w:start w:val="1"/>
      <w:numFmt w:val="bullet"/>
      <w:lvlText w:val="o"/>
      <w:lvlJc w:val="left"/>
      <w:pPr>
        <w:ind w:left="3364" w:hanging="144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FDEA50A">
      <w:start w:val="1"/>
      <w:numFmt w:val="bullet"/>
      <w:suff w:val="nothing"/>
      <w:lvlText w:val="▪"/>
      <w:lvlJc w:val="left"/>
      <w:pPr>
        <w:ind w:left="4073" w:hanging="13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D48D008">
      <w:start w:val="1"/>
      <w:numFmt w:val="bullet"/>
      <w:lvlText w:val="•"/>
      <w:lvlJc w:val="left"/>
      <w:pPr>
        <w:ind w:left="4804" w:hanging="144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3FE8D30">
      <w:start w:val="1"/>
      <w:numFmt w:val="bullet"/>
      <w:lvlText w:val="o"/>
      <w:lvlJc w:val="left"/>
      <w:pPr>
        <w:ind w:left="5524" w:hanging="144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D08AA8C">
      <w:start w:val="1"/>
      <w:numFmt w:val="bullet"/>
      <w:suff w:val="nothing"/>
      <w:lvlText w:val="▪"/>
      <w:lvlJc w:val="left"/>
      <w:pPr>
        <w:ind w:left="6233" w:hanging="13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5B0233D8"/>
    <w:multiLevelType w:val="hybridMultilevel"/>
    <w:tmpl w:val="9C68CFF8"/>
    <w:lvl w:ilvl="0" w:tplc="FEE89DCA">
      <w:start w:val="1"/>
      <w:numFmt w:val="bullet"/>
      <w:lvlText w:val=""/>
      <w:lvlJc w:val="left"/>
      <w:pPr>
        <w:ind w:left="376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6" w:hanging="360"/>
      </w:pPr>
      <w:rPr>
        <w:rFonts w:ascii="Wingdings" w:hAnsi="Wingdings" w:hint="default"/>
      </w:rPr>
    </w:lvl>
  </w:abstractNum>
  <w:abstractNum w:abstractNumId="30" w15:restartNumberingAfterBreak="0">
    <w:nsid w:val="5C711D9A"/>
    <w:multiLevelType w:val="multilevel"/>
    <w:tmpl w:val="AC86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DB1238D"/>
    <w:multiLevelType w:val="multilevel"/>
    <w:tmpl w:val="406E3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0961383"/>
    <w:multiLevelType w:val="hybridMultilevel"/>
    <w:tmpl w:val="91ACD7DC"/>
    <w:lvl w:ilvl="0" w:tplc="D0C25DFE">
      <w:start w:val="1"/>
      <w:numFmt w:val="bullet"/>
      <w:lvlText w:val="-"/>
      <w:lvlJc w:val="left"/>
      <w:pPr>
        <w:ind w:left="283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F76B3DA">
      <w:start w:val="1"/>
      <w:numFmt w:val="bullet"/>
      <w:lvlText w:val="o"/>
      <w:lvlJc w:val="left"/>
      <w:pPr>
        <w:ind w:left="122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01466CA">
      <w:start w:val="1"/>
      <w:numFmt w:val="bullet"/>
      <w:lvlText w:val="▪"/>
      <w:lvlJc w:val="left"/>
      <w:pPr>
        <w:ind w:left="194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EF4D6C6">
      <w:start w:val="1"/>
      <w:numFmt w:val="bullet"/>
      <w:lvlText w:val="•"/>
      <w:lvlJc w:val="left"/>
      <w:pPr>
        <w:ind w:left="266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9F85140">
      <w:start w:val="1"/>
      <w:numFmt w:val="bullet"/>
      <w:lvlText w:val="o"/>
      <w:lvlJc w:val="left"/>
      <w:pPr>
        <w:ind w:left="338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382E92">
      <w:start w:val="1"/>
      <w:numFmt w:val="bullet"/>
      <w:lvlText w:val="▪"/>
      <w:lvlJc w:val="left"/>
      <w:pPr>
        <w:ind w:left="410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F64D910">
      <w:start w:val="1"/>
      <w:numFmt w:val="bullet"/>
      <w:lvlText w:val="•"/>
      <w:lvlJc w:val="left"/>
      <w:pPr>
        <w:ind w:left="482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4D41DEC">
      <w:start w:val="1"/>
      <w:numFmt w:val="bullet"/>
      <w:lvlText w:val="o"/>
      <w:lvlJc w:val="left"/>
      <w:pPr>
        <w:ind w:left="554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308DDDA">
      <w:start w:val="1"/>
      <w:numFmt w:val="bullet"/>
      <w:lvlText w:val="▪"/>
      <w:lvlJc w:val="left"/>
      <w:pPr>
        <w:ind w:left="626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622D1875"/>
    <w:multiLevelType w:val="multilevel"/>
    <w:tmpl w:val="FA008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8B12A56"/>
    <w:multiLevelType w:val="multilevel"/>
    <w:tmpl w:val="BD82C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BF7171"/>
    <w:multiLevelType w:val="multilevel"/>
    <w:tmpl w:val="76566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133784E"/>
    <w:multiLevelType w:val="multilevel"/>
    <w:tmpl w:val="1F5ED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5DE25CF"/>
    <w:multiLevelType w:val="multilevel"/>
    <w:tmpl w:val="67DE4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80356A3"/>
    <w:multiLevelType w:val="multilevel"/>
    <w:tmpl w:val="E6223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A6E1853"/>
    <w:multiLevelType w:val="hybridMultilevel"/>
    <w:tmpl w:val="DD848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8961B8"/>
    <w:multiLevelType w:val="multilevel"/>
    <w:tmpl w:val="281E5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EF00343"/>
    <w:multiLevelType w:val="hybridMultilevel"/>
    <w:tmpl w:val="880243AC"/>
    <w:lvl w:ilvl="0" w:tplc="ABC2A6E6">
      <w:start w:val="1"/>
      <w:numFmt w:val="bullet"/>
      <w:lvlText w:val="-"/>
      <w:lvlJc w:val="left"/>
      <w:pPr>
        <w:ind w:left="283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D36292E">
      <w:start w:val="1"/>
      <w:numFmt w:val="bullet"/>
      <w:lvlText w:val="o"/>
      <w:lvlJc w:val="left"/>
      <w:pPr>
        <w:ind w:left="122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E90E0A8">
      <w:start w:val="1"/>
      <w:numFmt w:val="bullet"/>
      <w:lvlText w:val="▪"/>
      <w:lvlJc w:val="left"/>
      <w:pPr>
        <w:ind w:left="194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D627486">
      <w:start w:val="1"/>
      <w:numFmt w:val="bullet"/>
      <w:lvlText w:val="•"/>
      <w:lvlJc w:val="left"/>
      <w:pPr>
        <w:ind w:left="266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AD401C0">
      <w:start w:val="1"/>
      <w:numFmt w:val="bullet"/>
      <w:lvlText w:val="o"/>
      <w:lvlJc w:val="left"/>
      <w:pPr>
        <w:ind w:left="338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45CF4A0">
      <w:start w:val="1"/>
      <w:numFmt w:val="bullet"/>
      <w:lvlText w:val="▪"/>
      <w:lvlJc w:val="left"/>
      <w:pPr>
        <w:ind w:left="410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F2C3E6E">
      <w:start w:val="1"/>
      <w:numFmt w:val="bullet"/>
      <w:lvlText w:val="•"/>
      <w:lvlJc w:val="left"/>
      <w:pPr>
        <w:ind w:left="482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DFA5940">
      <w:start w:val="1"/>
      <w:numFmt w:val="bullet"/>
      <w:lvlText w:val="o"/>
      <w:lvlJc w:val="left"/>
      <w:pPr>
        <w:ind w:left="554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EF6EC0A">
      <w:start w:val="1"/>
      <w:numFmt w:val="bullet"/>
      <w:lvlText w:val="▪"/>
      <w:lvlJc w:val="left"/>
      <w:pPr>
        <w:ind w:left="626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41"/>
  </w:num>
  <w:num w:numId="2">
    <w:abstractNumId w:val="32"/>
  </w:num>
  <w:num w:numId="3">
    <w:abstractNumId w:val="27"/>
  </w:num>
  <w:num w:numId="4">
    <w:abstractNumId w:val="28"/>
  </w:num>
  <w:num w:numId="5">
    <w:abstractNumId w:val="15"/>
  </w:num>
  <w:num w:numId="6">
    <w:abstractNumId w:val="25"/>
  </w:num>
  <w:num w:numId="7">
    <w:abstractNumId w:val="18"/>
  </w:num>
  <w:num w:numId="8">
    <w:abstractNumId w:val="21"/>
  </w:num>
  <w:num w:numId="9">
    <w:abstractNumId w:val="4"/>
  </w:num>
  <w:num w:numId="10">
    <w:abstractNumId w:val="10"/>
  </w:num>
  <w:num w:numId="11">
    <w:abstractNumId w:val="22"/>
  </w:num>
  <w:num w:numId="12">
    <w:abstractNumId w:val="13"/>
  </w:num>
  <w:num w:numId="13">
    <w:abstractNumId w:val="1"/>
  </w:num>
  <w:num w:numId="14">
    <w:abstractNumId w:val="6"/>
  </w:num>
  <w:num w:numId="15">
    <w:abstractNumId w:val="31"/>
  </w:num>
  <w:num w:numId="16">
    <w:abstractNumId w:val="8"/>
  </w:num>
  <w:num w:numId="17">
    <w:abstractNumId w:val="35"/>
  </w:num>
  <w:num w:numId="18">
    <w:abstractNumId w:val="16"/>
  </w:num>
  <w:num w:numId="19">
    <w:abstractNumId w:val="24"/>
  </w:num>
  <w:num w:numId="20">
    <w:abstractNumId w:val="19"/>
  </w:num>
  <w:num w:numId="21">
    <w:abstractNumId w:val="17"/>
  </w:num>
  <w:num w:numId="22">
    <w:abstractNumId w:val="20"/>
  </w:num>
  <w:num w:numId="23">
    <w:abstractNumId w:val="2"/>
  </w:num>
  <w:num w:numId="24">
    <w:abstractNumId w:val="36"/>
  </w:num>
  <w:num w:numId="25">
    <w:abstractNumId w:val="40"/>
  </w:num>
  <w:num w:numId="26">
    <w:abstractNumId w:val="30"/>
  </w:num>
  <w:num w:numId="27">
    <w:abstractNumId w:val="3"/>
  </w:num>
  <w:num w:numId="28">
    <w:abstractNumId w:val="34"/>
  </w:num>
  <w:num w:numId="29">
    <w:abstractNumId w:val="5"/>
  </w:num>
  <w:num w:numId="30">
    <w:abstractNumId w:val="33"/>
  </w:num>
  <w:num w:numId="31">
    <w:abstractNumId w:val="9"/>
  </w:num>
  <w:num w:numId="32">
    <w:abstractNumId w:val="37"/>
  </w:num>
  <w:num w:numId="33">
    <w:abstractNumId w:val="26"/>
  </w:num>
  <w:num w:numId="34">
    <w:abstractNumId w:val="11"/>
  </w:num>
  <w:num w:numId="35">
    <w:abstractNumId w:val="7"/>
  </w:num>
  <w:num w:numId="36">
    <w:abstractNumId w:val="14"/>
  </w:num>
  <w:num w:numId="37">
    <w:abstractNumId w:val="38"/>
  </w:num>
  <w:num w:numId="38">
    <w:abstractNumId w:val="12"/>
  </w:num>
  <w:num w:numId="39">
    <w:abstractNumId w:val="23"/>
  </w:num>
  <w:num w:numId="40">
    <w:abstractNumId w:val="39"/>
  </w:num>
  <w:num w:numId="41">
    <w:abstractNumId w:val="0"/>
  </w:num>
  <w:num w:numId="42">
    <w:abstractNumId w:val="2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D60"/>
    <w:rsid w:val="000177C7"/>
    <w:rsid w:val="00025791"/>
    <w:rsid w:val="00032CF0"/>
    <w:rsid w:val="00034C41"/>
    <w:rsid w:val="00046315"/>
    <w:rsid w:val="00056348"/>
    <w:rsid w:val="00061574"/>
    <w:rsid w:val="00075764"/>
    <w:rsid w:val="00076311"/>
    <w:rsid w:val="000A3422"/>
    <w:rsid w:val="000A6756"/>
    <w:rsid w:val="000C0083"/>
    <w:rsid w:val="000C5189"/>
    <w:rsid w:val="000D1C06"/>
    <w:rsid w:val="000E1539"/>
    <w:rsid w:val="000E1700"/>
    <w:rsid w:val="000E4F3D"/>
    <w:rsid w:val="000F1A12"/>
    <w:rsid w:val="000F1FED"/>
    <w:rsid w:val="00100B8A"/>
    <w:rsid w:val="0011082B"/>
    <w:rsid w:val="00112154"/>
    <w:rsid w:val="001122DC"/>
    <w:rsid w:val="001126B7"/>
    <w:rsid w:val="001134E6"/>
    <w:rsid w:val="00126F74"/>
    <w:rsid w:val="001320EB"/>
    <w:rsid w:val="0014017C"/>
    <w:rsid w:val="00143178"/>
    <w:rsid w:val="00150AD1"/>
    <w:rsid w:val="00151E1B"/>
    <w:rsid w:val="00186A4E"/>
    <w:rsid w:val="00187776"/>
    <w:rsid w:val="001A4A7E"/>
    <w:rsid w:val="001A50D7"/>
    <w:rsid w:val="001B3FC1"/>
    <w:rsid w:val="001B7AD4"/>
    <w:rsid w:val="001C1425"/>
    <w:rsid w:val="001F406E"/>
    <w:rsid w:val="001F530F"/>
    <w:rsid w:val="001F7EDF"/>
    <w:rsid w:val="002017A3"/>
    <w:rsid w:val="0020314F"/>
    <w:rsid w:val="00215CCF"/>
    <w:rsid w:val="00226408"/>
    <w:rsid w:val="0023024F"/>
    <w:rsid w:val="00243AD1"/>
    <w:rsid w:val="0024550E"/>
    <w:rsid w:val="002617F8"/>
    <w:rsid w:val="00262426"/>
    <w:rsid w:val="00272317"/>
    <w:rsid w:val="00297008"/>
    <w:rsid w:val="002B3A35"/>
    <w:rsid w:val="002C7819"/>
    <w:rsid w:val="002D67AA"/>
    <w:rsid w:val="002E07AA"/>
    <w:rsid w:val="002F6275"/>
    <w:rsid w:val="003114F0"/>
    <w:rsid w:val="0031254D"/>
    <w:rsid w:val="00320EDD"/>
    <w:rsid w:val="00325484"/>
    <w:rsid w:val="003532F5"/>
    <w:rsid w:val="0035383F"/>
    <w:rsid w:val="00364ED0"/>
    <w:rsid w:val="00365810"/>
    <w:rsid w:val="003809A4"/>
    <w:rsid w:val="003869DC"/>
    <w:rsid w:val="003A2457"/>
    <w:rsid w:val="003A4F33"/>
    <w:rsid w:val="003B6D19"/>
    <w:rsid w:val="003C0325"/>
    <w:rsid w:val="003D0076"/>
    <w:rsid w:val="003D1D38"/>
    <w:rsid w:val="003D638B"/>
    <w:rsid w:val="0040436F"/>
    <w:rsid w:val="00406F05"/>
    <w:rsid w:val="00407132"/>
    <w:rsid w:val="0041628A"/>
    <w:rsid w:val="00420FCE"/>
    <w:rsid w:val="00427735"/>
    <w:rsid w:val="00431DB9"/>
    <w:rsid w:val="0043242E"/>
    <w:rsid w:val="00437ABA"/>
    <w:rsid w:val="00453705"/>
    <w:rsid w:val="00454859"/>
    <w:rsid w:val="0045699B"/>
    <w:rsid w:val="00457BCC"/>
    <w:rsid w:val="00460E80"/>
    <w:rsid w:val="00471321"/>
    <w:rsid w:val="00484CF5"/>
    <w:rsid w:val="00491CAC"/>
    <w:rsid w:val="004A02D3"/>
    <w:rsid w:val="004A2BA6"/>
    <w:rsid w:val="004A4C91"/>
    <w:rsid w:val="004A6212"/>
    <w:rsid w:val="004B13F0"/>
    <w:rsid w:val="004C6878"/>
    <w:rsid w:val="004D45FF"/>
    <w:rsid w:val="004E573A"/>
    <w:rsid w:val="004E6597"/>
    <w:rsid w:val="004E6C8B"/>
    <w:rsid w:val="005051C0"/>
    <w:rsid w:val="00521179"/>
    <w:rsid w:val="005223F9"/>
    <w:rsid w:val="005453E2"/>
    <w:rsid w:val="00570F07"/>
    <w:rsid w:val="005867E2"/>
    <w:rsid w:val="005872A1"/>
    <w:rsid w:val="005910CD"/>
    <w:rsid w:val="00593B32"/>
    <w:rsid w:val="005A0F4D"/>
    <w:rsid w:val="005C51C7"/>
    <w:rsid w:val="005D16F7"/>
    <w:rsid w:val="005D17B8"/>
    <w:rsid w:val="005D282E"/>
    <w:rsid w:val="005D54AC"/>
    <w:rsid w:val="00603FA8"/>
    <w:rsid w:val="006211FB"/>
    <w:rsid w:val="006336AC"/>
    <w:rsid w:val="00634A9C"/>
    <w:rsid w:val="00635E40"/>
    <w:rsid w:val="00653240"/>
    <w:rsid w:val="00653B9C"/>
    <w:rsid w:val="00675652"/>
    <w:rsid w:val="00677C5B"/>
    <w:rsid w:val="006808EE"/>
    <w:rsid w:val="0068293A"/>
    <w:rsid w:val="00696890"/>
    <w:rsid w:val="006A1148"/>
    <w:rsid w:val="006D297E"/>
    <w:rsid w:val="006D419B"/>
    <w:rsid w:val="006E083F"/>
    <w:rsid w:val="006E536D"/>
    <w:rsid w:val="006F3BF2"/>
    <w:rsid w:val="006F5B41"/>
    <w:rsid w:val="00717D72"/>
    <w:rsid w:val="007277E0"/>
    <w:rsid w:val="007358EE"/>
    <w:rsid w:val="0075792C"/>
    <w:rsid w:val="00757AAC"/>
    <w:rsid w:val="00767050"/>
    <w:rsid w:val="007869B4"/>
    <w:rsid w:val="007902C8"/>
    <w:rsid w:val="00797B34"/>
    <w:rsid w:val="007A3841"/>
    <w:rsid w:val="007A6900"/>
    <w:rsid w:val="007C742D"/>
    <w:rsid w:val="007D3F52"/>
    <w:rsid w:val="007F3EA8"/>
    <w:rsid w:val="00802628"/>
    <w:rsid w:val="00811628"/>
    <w:rsid w:val="00814395"/>
    <w:rsid w:val="00837CDB"/>
    <w:rsid w:val="008565A2"/>
    <w:rsid w:val="0086768B"/>
    <w:rsid w:val="008730B7"/>
    <w:rsid w:val="00881743"/>
    <w:rsid w:val="00893ABB"/>
    <w:rsid w:val="008B7BA8"/>
    <w:rsid w:val="008C72A0"/>
    <w:rsid w:val="008E500A"/>
    <w:rsid w:val="008E5EAB"/>
    <w:rsid w:val="008F5367"/>
    <w:rsid w:val="00901F78"/>
    <w:rsid w:val="00906180"/>
    <w:rsid w:val="0092724A"/>
    <w:rsid w:val="00944DB9"/>
    <w:rsid w:val="009478A3"/>
    <w:rsid w:val="00947BDC"/>
    <w:rsid w:val="00953183"/>
    <w:rsid w:val="00960729"/>
    <w:rsid w:val="009614F6"/>
    <w:rsid w:val="00964E3E"/>
    <w:rsid w:val="00966B2B"/>
    <w:rsid w:val="00995D09"/>
    <w:rsid w:val="009974ED"/>
    <w:rsid w:val="00997F4A"/>
    <w:rsid w:val="009A0675"/>
    <w:rsid w:val="009A246B"/>
    <w:rsid w:val="009A7AD3"/>
    <w:rsid w:val="009D697C"/>
    <w:rsid w:val="009E7FEF"/>
    <w:rsid w:val="00A26841"/>
    <w:rsid w:val="00A442A8"/>
    <w:rsid w:val="00A46EC3"/>
    <w:rsid w:val="00A578D3"/>
    <w:rsid w:val="00A71CA2"/>
    <w:rsid w:val="00A81024"/>
    <w:rsid w:val="00AB6E44"/>
    <w:rsid w:val="00AD0192"/>
    <w:rsid w:val="00AD57F7"/>
    <w:rsid w:val="00AE1F93"/>
    <w:rsid w:val="00AE73EF"/>
    <w:rsid w:val="00AF048D"/>
    <w:rsid w:val="00AF73F6"/>
    <w:rsid w:val="00B029FC"/>
    <w:rsid w:val="00B1153B"/>
    <w:rsid w:val="00B136DD"/>
    <w:rsid w:val="00B15A56"/>
    <w:rsid w:val="00B23440"/>
    <w:rsid w:val="00B23EC8"/>
    <w:rsid w:val="00B24BCE"/>
    <w:rsid w:val="00B333FC"/>
    <w:rsid w:val="00B652D8"/>
    <w:rsid w:val="00B65A40"/>
    <w:rsid w:val="00B7293E"/>
    <w:rsid w:val="00B94345"/>
    <w:rsid w:val="00BB1BCD"/>
    <w:rsid w:val="00BE2857"/>
    <w:rsid w:val="00BF455F"/>
    <w:rsid w:val="00BF4BD2"/>
    <w:rsid w:val="00C02C5F"/>
    <w:rsid w:val="00C109CC"/>
    <w:rsid w:val="00C149B9"/>
    <w:rsid w:val="00C25D25"/>
    <w:rsid w:val="00C40D3D"/>
    <w:rsid w:val="00C430D4"/>
    <w:rsid w:val="00C57C8A"/>
    <w:rsid w:val="00C61EB8"/>
    <w:rsid w:val="00C63443"/>
    <w:rsid w:val="00C760C5"/>
    <w:rsid w:val="00C847FC"/>
    <w:rsid w:val="00C85EA2"/>
    <w:rsid w:val="00C87016"/>
    <w:rsid w:val="00C9207F"/>
    <w:rsid w:val="00C95AEA"/>
    <w:rsid w:val="00CB6837"/>
    <w:rsid w:val="00CC0A68"/>
    <w:rsid w:val="00CD4565"/>
    <w:rsid w:val="00D240A1"/>
    <w:rsid w:val="00D25818"/>
    <w:rsid w:val="00D2710B"/>
    <w:rsid w:val="00D31C65"/>
    <w:rsid w:val="00D508B4"/>
    <w:rsid w:val="00D57002"/>
    <w:rsid w:val="00D7247C"/>
    <w:rsid w:val="00D85DAD"/>
    <w:rsid w:val="00D95732"/>
    <w:rsid w:val="00D95F18"/>
    <w:rsid w:val="00DA3710"/>
    <w:rsid w:val="00DB43D1"/>
    <w:rsid w:val="00DD2191"/>
    <w:rsid w:val="00DD5549"/>
    <w:rsid w:val="00DF0378"/>
    <w:rsid w:val="00DF1099"/>
    <w:rsid w:val="00E06B11"/>
    <w:rsid w:val="00E14E1C"/>
    <w:rsid w:val="00E2350F"/>
    <w:rsid w:val="00E414B9"/>
    <w:rsid w:val="00E42249"/>
    <w:rsid w:val="00E4455A"/>
    <w:rsid w:val="00E50EED"/>
    <w:rsid w:val="00E56275"/>
    <w:rsid w:val="00E77CC4"/>
    <w:rsid w:val="00E87F09"/>
    <w:rsid w:val="00E971E6"/>
    <w:rsid w:val="00EA107A"/>
    <w:rsid w:val="00EB146A"/>
    <w:rsid w:val="00EB288B"/>
    <w:rsid w:val="00EB36E5"/>
    <w:rsid w:val="00EC167F"/>
    <w:rsid w:val="00EC3DB8"/>
    <w:rsid w:val="00EC561C"/>
    <w:rsid w:val="00EE66BD"/>
    <w:rsid w:val="00EE72C0"/>
    <w:rsid w:val="00EF3B00"/>
    <w:rsid w:val="00EF5CD1"/>
    <w:rsid w:val="00F00151"/>
    <w:rsid w:val="00F01810"/>
    <w:rsid w:val="00F04D60"/>
    <w:rsid w:val="00F147D1"/>
    <w:rsid w:val="00F25859"/>
    <w:rsid w:val="00F329B6"/>
    <w:rsid w:val="00F76A84"/>
    <w:rsid w:val="00F80CAC"/>
    <w:rsid w:val="00F848D0"/>
    <w:rsid w:val="00F85604"/>
    <w:rsid w:val="00FA35A6"/>
    <w:rsid w:val="00FA61B7"/>
    <w:rsid w:val="00FD13FF"/>
    <w:rsid w:val="00FD3444"/>
    <w:rsid w:val="00FD7FD0"/>
    <w:rsid w:val="00FE3474"/>
    <w:rsid w:val="00FE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6132D"/>
  <w15:docId w15:val="{F6AA888C-DF13-4F50-A555-2E2C78FCC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F406E"/>
    <w:pPr>
      <w:spacing w:after="190" w:line="260" w:lineRule="auto"/>
      <w:ind w:left="16" w:right="5" w:hanging="10"/>
      <w:jc w:val="both"/>
    </w:pPr>
    <w:rPr>
      <w:rFonts w:cs="Arial Unicode MS"/>
      <w:color w:val="000000"/>
      <w:sz w:val="28"/>
      <w:szCs w:val="28"/>
      <w:u w:color="000000"/>
      <w:lang w:val="en-US"/>
    </w:rPr>
  </w:style>
  <w:style w:type="paragraph" w:styleId="1">
    <w:name w:val="heading 1"/>
    <w:next w:val="a"/>
    <w:pPr>
      <w:keepNext/>
      <w:keepLines/>
      <w:spacing w:after="18" w:line="271" w:lineRule="auto"/>
      <w:ind w:left="10" w:right="72" w:hanging="10"/>
      <w:jc w:val="center"/>
      <w:outlineLvl w:val="0"/>
    </w:pPr>
    <w:rPr>
      <w:rFonts w:eastAsia="Times New Roman"/>
      <w:b/>
      <w:bCs/>
      <w:color w:val="000000"/>
      <w:sz w:val="36"/>
      <w:szCs w:val="36"/>
      <w:u w:color="000000"/>
    </w:rPr>
  </w:style>
  <w:style w:type="paragraph" w:styleId="2">
    <w:name w:val="heading 2"/>
    <w:next w:val="a"/>
    <w:pPr>
      <w:keepNext/>
      <w:keepLines/>
      <w:spacing w:after="39" w:line="249" w:lineRule="auto"/>
      <w:ind w:left="908" w:right="5" w:hanging="10"/>
      <w:jc w:val="center"/>
      <w:outlineLvl w:val="1"/>
    </w:pPr>
    <w:rPr>
      <w:rFonts w:cs="Arial Unicode MS"/>
      <w:b/>
      <w:bCs/>
      <w:color w:val="000000"/>
      <w:sz w:val="28"/>
      <w:szCs w:val="28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rmal (Web)"/>
    <w:uiPriority w:val="99"/>
    <w:pPr>
      <w:spacing w:before="100" w:after="100" w:line="260" w:lineRule="auto"/>
      <w:ind w:left="16" w:right="5" w:hanging="10"/>
      <w:jc w:val="both"/>
    </w:pPr>
    <w:rPr>
      <w:rFonts w:cs="Arial Unicode MS"/>
      <w:color w:val="000000"/>
      <w:sz w:val="24"/>
      <w:szCs w:val="24"/>
      <w:u w:color="000000"/>
    </w:rPr>
  </w:style>
  <w:style w:type="character" w:customStyle="1" w:styleId="normaltextrun">
    <w:name w:val="normaltextrun"/>
  </w:style>
  <w:style w:type="paragraph" w:styleId="a6">
    <w:name w:val="List Paragraph"/>
    <w:pPr>
      <w:spacing w:after="190" w:line="260" w:lineRule="auto"/>
      <w:ind w:left="720" w:right="5" w:hanging="10"/>
      <w:jc w:val="both"/>
    </w:pPr>
    <w:rPr>
      <w:rFonts w:cs="Arial Unicode MS"/>
      <w:color w:val="000000"/>
      <w:sz w:val="28"/>
      <w:szCs w:val="28"/>
      <w:u w:color="000000"/>
      <w:lang w:val="en-US"/>
    </w:rPr>
  </w:style>
  <w:style w:type="numbering" w:customStyle="1" w:styleId="8">
    <w:name w:val="Импортированный стиль 8"/>
    <w:pPr>
      <w:numPr>
        <w:numId w:val="9"/>
      </w:numPr>
    </w:pPr>
  </w:style>
  <w:style w:type="numbering" w:customStyle="1" w:styleId="9">
    <w:name w:val="Импортированный стиль 9"/>
    <w:pPr>
      <w:numPr>
        <w:numId w:val="10"/>
      </w:numPr>
    </w:pPr>
  </w:style>
  <w:style w:type="paragraph" w:customStyle="1" w:styleId="paragraph">
    <w:name w:val="paragraph"/>
    <w:pPr>
      <w:spacing w:before="100" w:after="100" w:line="260" w:lineRule="auto"/>
      <w:ind w:left="16" w:right="5" w:hanging="10"/>
      <w:jc w:val="both"/>
    </w:pPr>
    <w:rPr>
      <w:rFonts w:cs="Arial Unicode MS"/>
      <w:color w:val="000000"/>
      <w:sz w:val="24"/>
      <w:szCs w:val="24"/>
      <w:u w:color="000000"/>
    </w:rPr>
  </w:style>
  <w:style w:type="numbering" w:customStyle="1" w:styleId="10">
    <w:name w:val="Импортированный стиль 10"/>
    <w:pPr>
      <w:numPr>
        <w:numId w:val="11"/>
      </w:numPr>
    </w:pPr>
  </w:style>
  <w:style w:type="numbering" w:customStyle="1" w:styleId="11">
    <w:name w:val="Импортированный стиль 11"/>
    <w:pPr>
      <w:numPr>
        <w:numId w:val="12"/>
      </w:numPr>
    </w:pPr>
  </w:style>
  <w:style w:type="character" w:customStyle="1" w:styleId="a7">
    <w:name w:val="Нет"/>
  </w:style>
  <w:style w:type="character" w:customStyle="1" w:styleId="Hyperlink0">
    <w:name w:val="Hyperlink.0"/>
    <w:basedOn w:val="a7"/>
    <w:rPr>
      <w:outline w:val="0"/>
      <w:color w:val="0563C1"/>
      <w:u w:val="single" w:color="0563C1"/>
      <w:lang w:val="en-US"/>
    </w:rPr>
  </w:style>
  <w:style w:type="character" w:styleId="a8">
    <w:name w:val="annotation reference"/>
    <w:basedOn w:val="a0"/>
    <w:uiPriority w:val="99"/>
    <w:semiHidden/>
    <w:unhideWhenUsed/>
    <w:rsid w:val="00570F0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0F0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0F07"/>
    <w:rPr>
      <w:rFonts w:cs="Arial Unicode MS"/>
      <w:color w:val="000000"/>
      <w:u w:color="000000"/>
      <w:lang w:val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0F0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0F07"/>
    <w:rPr>
      <w:rFonts w:cs="Arial Unicode MS"/>
      <w:b/>
      <w:bCs/>
      <w:color w:val="000000"/>
      <w:u w:color="000000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570F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70F07"/>
    <w:rPr>
      <w:rFonts w:ascii="Segoe UI" w:hAnsi="Segoe UI" w:cs="Segoe UI"/>
      <w:color w:val="000000"/>
      <w:sz w:val="18"/>
      <w:szCs w:val="18"/>
      <w:u w:color="000000"/>
      <w:lang w:val="en-US"/>
    </w:rPr>
  </w:style>
  <w:style w:type="character" w:customStyle="1" w:styleId="apple-converted-space">
    <w:name w:val="apple-converted-space"/>
    <w:basedOn w:val="a0"/>
    <w:rsid w:val="001F406E"/>
  </w:style>
  <w:style w:type="paragraph" w:styleId="af">
    <w:name w:val="No Spacing"/>
    <w:uiPriority w:val="1"/>
    <w:qFormat/>
    <w:rsid w:val="00696890"/>
    <w:pPr>
      <w:ind w:left="16" w:right="5" w:hanging="10"/>
      <w:jc w:val="both"/>
    </w:pPr>
    <w:rPr>
      <w:rFonts w:cs="Arial Unicode MS"/>
      <w:color w:val="000000"/>
      <w:sz w:val="28"/>
      <w:szCs w:val="28"/>
      <w:u w:color="000000"/>
      <w:lang w:val="en-US"/>
    </w:rPr>
  </w:style>
  <w:style w:type="character" w:customStyle="1" w:styleId="-1">
    <w:name w:val="Цветной список - Акцент 1 Знак"/>
    <w:link w:val="-10"/>
    <w:uiPriority w:val="34"/>
    <w:rsid w:val="00C149B9"/>
    <w:rPr>
      <w:rFonts w:ascii="Calibri" w:eastAsia="Calibri" w:hAnsi="Calibri" w:cs="Times New Roman"/>
    </w:rPr>
  </w:style>
  <w:style w:type="table" w:styleId="-10">
    <w:name w:val="Colorful List Accent 1"/>
    <w:basedOn w:val="a1"/>
    <w:link w:val="-1"/>
    <w:uiPriority w:val="34"/>
    <w:semiHidden/>
    <w:unhideWhenUsed/>
    <w:rsid w:val="00C149B9"/>
    <w:rPr>
      <w:rFonts w:ascii="Calibri" w:eastAsia="Calibri" w:hAnsi="Calibri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iv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skri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Wiki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8405</Words>
  <Characters>47909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Хусяинова Вера Михайловна</cp:lastModifiedBy>
  <cp:revision>16</cp:revision>
  <dcterms:created xsi:type="dcterms:W3CDTF">2024-10-22T13:56:00Z</dcterms:created>
  <dcterms:modified xsi:type="dcterms:W3CDTF">2024-11-28T14:01:00Z</dcterms:modified>
</cp:coreProperties>
</file>